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7D9" w:rsidRPr="00DD6520" w:rsidRDefault="009B47D9" w:rsidP="009B47D9">
      <w:pPr>
        <w:pStyle w:val="2"/>
        <w:rPr>
          <w:rFonts w:ascii="Times New Roman" w:hAnsi="Times New Roman"/>
          <w:i w:val="0"/>
          <w:color w:val="000000"/>
          <w:sz w:val="16"/>
          <w:szCs w:val="16"/>
        </w:rPr>
      </w:pPr>
      <w:r>
        <w:rPr>
          <w:rFonts w:ascii="Times New Roman" w:hAnsi="Times New Roman"/>
          <w:i w:val="0"/>
          <w:color w:val="000000"/>
          <w:sz w:val="16"/>
          <w:szCs w:val="16"/>
        </w:rPr>
        <w:t>Р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ассмотрена и </w:t>
      </w:r>
      <w:proofErr w:type="gramStart"/>
      <w:r w:rsidRPr="00DD6520">
        <w:rPr>
          <w:rFonts w:ascii="Times New Roman" w:hAnsi="Times New Roman"/>
          <w:i w:val="0"/>
          <w:color w:val="000000"/>
          <w:sz w:val="16"/>
          <w:szCs w:val="16"/>
        </w:rPr>
        <w:t>одобрена</w:t>
      </w:r>
      <w:proofErr w:type="gramEnd"/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                            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 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Согласована                                                      Утверждена руководителем                                                                на заседании МО учителей                                       зам. директора по УВР                                 МБОУ «Ковылкинская средняя                                     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прот</w:t>
      </w:r>
      <w:r w:rsidR="00D34343">
        <w:rPr>
          <w:rFonts w:ascii="Times New Roman" w:hAnsi="Times New Roman"/>
          <w:i w:val="0"/>
          <w:color w:val="000000"/>
          <w:sz w:val="16"/>
          <w:szCs w:val="16"/>
        </w:rPr>
        <w:t>окол №_____от _____ _______ 2023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г.              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_________________                                          общеобразовательная школа №2»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Председатель МО_______________                         /  Т.В. Никулина./                     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                  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 _______________________                                                /А.Т. </w:t>
      </w:r>
      <w:proofErr w:type="spellStart"/>
      <w:r w:rsidRPr="00DD6520">
        <w:rPr>
          <w:rFonts w:ascii="Times New Roman" w:hAnsi="Times New Roman"/>
          <w:i w:val="0"/>
          <w:color w:val="000000"/>
          <w:sz w:val="16"/>
          <w:szCs w:val="16"/>
        </w:rPr>
        <w:t>Тюрькина</w:t>
      </w:r>
      <w:proofErr w:type="spellEnd"/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 /                            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               __</w:t>
      </w:r>
      <w:r w:rsidR="00D34343">
        <w:rPr>
          <w:rFonts w:ascii="Times New Roman" w:hAnsi="Times New Roman"/>
          <w:i w:val="0"/>
          <w:color w:val="000000"/>
          <w:sz w:val="16"/>
          <w:szCs w:val="16"/>
        </w:rPr>
        <w:t>____________ 2023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г.                                 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       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 /О.Г. Горбунова/</w:t>
      </w:r>
      <w:r w:rsidRPr="00DD6520">
        <w:rPr>
          <w:rFonts w:ascii="Times New Roman" w:hAnsi="Times New Roman"/>
          <w:b w:val="0"/>
          <w:i w:val="0"/>
          <w:color w:val="000000"/>
          <w:sz w:val="16"/>
          <w:szCs w:val="16"/>
        </w:rPr>
        <w:t xml:space="preserve">                                                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B47D9" w:rsidRPr="00DD6520" w:rsidRDefault="009B47D9" w:rsidP="009B47D9">
      <w:pPr>
        <w:pStyle w:val="2"/>
        <w:rPr>
          <w:rFonts w:ascii="Times New Roman" w:hAnsi="Times New Roman"/>
          <w:i w:val="0"/>
          <w:color w:val="000000"/>
          <w:sz w:val="16"/>
          <w:szCs w:val="16"/>
        </w:rPr>
      </w:pP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            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   </w:t>
      </w:r>
      <w:r w:rsidR="00D34343">
        <w:rPr>
          <w:rFonts w:ascii="Times New Roman" w:hAnsi="Times New Roman"/>
          <w:i w:val="0"/>
          <w:color w:val="000000"/>
          <w:sz w:val="16"/>
          <w:szCs w:val="16"/>
        </w:rPr>
        <w:t xml:space="preserve"> «  _____» ________________ 2023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>г.</w:t>
      </w:r>
    </w:p>
    <w:p w:rsidR="009C70A7" w:rsidRDefault="009C70A7" w:rsidP="009C70A7">
      <w:pPr>
        <w:rPr>
          <w:color w:val="000000"/>
        </w:rPr>
      </w:pPr>
    </w:p>
    <w:p w:rsidR="009C70A7" w:rsidRDefault="009C70A7" w:rsidP="009C70A7">
      <w:pPr>
        <w:rPr>
          <w:color w:val="000000"/>
          <w:sz w:val="16"/>
          <w:szCs w:val="16"/>
        </w:rPr>
      </w:pPr>
    </w:p>
    <w:p w:rsidR="009C70A7" w:rsidRDefault="009C70A7" w:rsidP="009C70A7">
      <w:pPr>
        <w:rPr>
          <w:color w:val="000000"/>
          <w:sz w:val="16"/>
          <w:szCs w:val="16"/>
        </w:rPr>
      </w:pPr>
    </w:p>
    <w:p w:rsidR="009C70A7" w:rsidRDefault="009C70A7" w:rsidP="009C70A7">
      <w:pPr>
        <w:rPr>
          <w:color w:val="000000"/>
          <w:sz w:val="16"/>
          <w:szCs w:val="16"/>
        </w:rPr>
      </w:pPr>
    </w:p>
    <w:p w:rsidR="009C70A7" w:rsidRDefault="009C70A7" w:rsidP="009C70A7">
      <w:pPr>
        <w:rPr>
          <w:color w:val="000000"/>
          <w:sz w:val="16"/>
          <w:szCs w:val="16"/>
        </w:rPr>
      </w:pPr>
    </w:p>
    <w:p w:rsidR="009C70A7" w:rsidRDefault="009C70A7" w:rsidP="009C70A7">
      <w:pPr>
        <w:rPr>
          <w:color w:val="000000"/>
          <w:sz w:val="16"/>
          <w:szCs w:val="16"/>
        </w:rPr>
      </w:pPr>
    </w:p>
    <w:p w:rsidR="009C70A7" w:rsidRDefault="009C70A7" w:rsidP="009C70A7">
      <w:pPr>
        <w:rPr>
          <w:color w:val="000000"/>
          <w:sz w:val="16"/>
          <w:szCs w:val="16"/>
        </w:rPr>
      </w:pPr>
    </w:p>
    <w:p w:rsidR="009C70A7" w:rsidRDefault="009C70A7" w:rsidP="009C70A7">
      <w:pPr>
        <w:rPr>
          <w:color w:val="000000"/>
          <w:sz w:val="16"/>
          <w:szCs w:val="16"/>
        </w:rPr>
      </w:pPr>
    </w:p>
    <w:p w:rsidR="009C70A7" w:rsidRDefault="009C70A7" w:rsidP="009C70A7">
      <w:pPr>
        <w:rPr>
          <w:color w:val="000000"/>
          <w:sz w:val="16"/>
          <w:szCs w:val="16"/>
        </w:rPr>
      </w:pPr>
    </w:p>
    <w:p w:rsidR="009C70A7" w:rsidRDefault="009C70A7" w:rsidP="009C70A7">
      <w:pPr>
        <w:rPr>
          <w:color w:val="000000"/>
          <w:sz w:val="16"/>
          <w:szCs w:val="16"/>
        </w:rPr>
      </w:pPr>
    </w:p>
    <w:p w:rsidR="009C70A7" w:rsidRDefault="009C70A7" w:rsidP="009C70A7">
      <w:pPr>
        <w:rPr>
          <w:color w:val="000000"/>
          <w:sz w:val="16"/>
          <w:szCs w:val="16"/>
        </w:rPr>
      </w:pPr>
    </w:p>
    <w:p w:rsidR="009C70A7" w:rsidRDefault="009C70A7" w:rsidP="009C70A7">
      <w:pPr>
        <w:rPr>
          <w:color w:val="000000"/>
          <w:sz w:val="16"/>
          <w:szCs w:val="16"/>
        </w:rPr>
      </w:pPr>
    </w:p>
    <w:p w:rsidR="009C70A7" w:rsidRPr="00657B41" w:rsidRDefault="009C70A7" w:rsidP="009C70A7">
      <w:pPr>
        <w:rPr>
          <w:color w:val="000000"/>
          <w:sz w:val="16"/>
          <w:szCs w:val="16"/>
        </w:rPr>
      </w:pPr>
    </w:p>
    <w:p w:rsidR="009C70A7" w:rsidRDefault="009C70A7" w:rsidP="009C70A7">
      <w:pPr>
        <w:rPr>
          <w:color w:val="000000"/>
        </w:rPr>
      </w:pPr>
    </w:p>
    <w:p w:rsidR="009C70A7" w:rsidRPr="00657B41" w:rsidRDefault="009C70A7" w:rsidP="009C70A7">
      <w:pPr>
        <w:jc w:val="center"/>
        <w:rPr>
          <w:b/>
          <w:color w:val="000000"/>
          <w:sz w:val="48"/>
          <w:szCs w:val="48"/>
        </w:rPr>
      </w:pPr>
      <w:r w:rsidRPr="00657B41">
        <w:rPr>
          <w:b/>
          <w:color w:val="000000"/>
          <w:sz w:val="48"/>
          <w:szCs w:val="48"/>
        </w:rPr>
        <w:t>Рабочая программа</w:t>
      </w:r>
    </w:p>
    <w:p w:rsidR="009C70A7" w:rsidRPr="00657B41" w:rsidRDefault="009C70A7" w:rsidP="009C70A7">
      <w:pPr>
        <w:jc w:val="center"/>
        <w:rPr>
          <w:b/>
          <w:color w:val="000000"/>
          <w:sz w:val="48"/>
          <w:szCs w:val="48"/>
        </w:rPr>
      </w:pPr>
      <w:r w:rsidRPr="00657B41">
        <w:rPr>
          <w:b/>
          <w:color w:val="000000"/>
          <w:sz w:val="48"/>
          <w:szCs w:val="48"/>
        </w:rPr>
        <w:t xml:space="preserve">по </w:t>
      </w:r>
      <w:r>
        <w:rPr>
          <w:b/>
          <w:color w:val="000000"/>
          <w:sz w:val="48"/>
          <w:szCs w:val="48"/>
        </w:rPr>
        <w:t>физике  в 8</w:t>
      </w:r>
      <w:r w:rsidRPr="00657B41">
        <w:rPr>
          <w:b/>
          <w:color w:val="000000"/>
          <w:sz w:val="48"/>
          <w:szCs w:val="48"/>
        </w:rPr>
        <w:t xml:space="preserve"> классе </w:t>
      </w:r>
    </w:p>
    <w:p w:rsidR="009C70A7" w:rsidRPr="00657B41" w:rsidRDefault="009C70A7" w:rsidP="009C70A7">
      <w:pPr>
        <w:jc w:val="center"/>
        <w:rPr>
          <w:b/>
          <w:color w:val="000000"/>
          <w:sz w:val="48"/>
          <w:szCs w:val="48"/>
        </w:rPr>
      </w:pPr>
    </w:p>
    <w:p w:rsidR="009C70A7" w:rsidRPr="00657B41" w:rsidRDefault="009C70A7" w:rsidP="009C70A7">
      <w:pPr>
        <w:rPr>
          <w:color w:val="000000"/>
        </w:rPr>
      </w:pPr>
    </w:p>
    <w:p w:rsidR="009C70A7" w:rsidRPr="00657B41" w:rsidRDefault="009C70A7" w:rsidP="009C70A7">
      <w:pPr>
        <w:rPr>
          <w:color w:val="000000"/>
        </w:rPr>
      </w:pPr>
    </w:p>
    <w:p w:rsidR="009C70A7" w:rsidRPr="00657B41" w:rsidRDefault="009C70A7" w:rsidP="009C70A7">
      <w:pPr>
        <w:rPr>
          <w:color w:val="000000"/>
        </w:rPr>
      </w:pPr>
    </w:p>
    <w:p w:rsidR="009C70A7" w:rsidRPr="00657B41" w:rsidRDefault="009C70A7" w:rsidP="009C70A7">
      <w:pPr>
        <w:rPr>
          <w:color w:val="000000"/>
        </w:rPr>
      </w:pPr>
    </w:p>
    <w:p w:rsidR="009C70A7" w:rsidRDefault="009C70A7" w:rsidP="009C70A7">
      <w:pPr>
        <w:rPr>
          <w:color w:val="000000"/>
        </w:rPr>
      </w:pPr>
    </w:p>
    <w:p w:rsidR="009C70A7" w:rsidRDefault="009C70A7" w:rsidP="009C70A7">
      <w:pPr>
        <w:rPr>
          <w:color w:val="000000"/>
        </w:rPr>
      </w:pPr>
    </w:p>
    <w:p w:rsidR="009C70A7" w:rsidRPr="00413C07" w:rsidRDefault="009C70A7" w:rsidP="009C70A7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413C07">
        <w:rPr>
          <w:rFonts w:ascii="Times New Roman" w:hAnsi="Times New Roman"/>
          <w:sz w:val="28"/>
          <w:szCs w:val="28"/>
        </w:rPr>
        <w:t xml:space="preserve">срок реализации </w:t>
      </w:r>
      <w:r w:rsidR="00D34343">
        <w:rPr>
          <w:rFonts w:ascii="Times New Roman" w:hAnsi="Times New Roman"/>
          <w:b/>
          <w:sz w:val="28"/>
          <w:szCs w:val="28"/>
        </w:rPr>
        <w:t>2023-2024</w:t>
      </w:r>
      <w:r w:rsidRPr="00413C07">
        <w:rPr>
          <w:rFonts w:ascii="Times New Roman" w:hAnsi="Times New Roman"/>
          <w:sz w:val="28"/>
          <w:szCs w:val="28"/>
        </w:rPr>
        <w:t xml:space="preserve"> учебный год</w:t>
      </w:r>
    </w:p>
    <w:p w:rsidR="009C70A7" w:rsidRPr="00A813EA" w:rsidRDefault="009C70A7" w:rsidP="009C70A7"/>
    <w:p w:rsidR="009C70A7" w:rsidRPr="00A813EA" w:rsidRDefault="009C70A7" w:rsidP="009C70A7"/>
    <w:p w:rsidR="009C70A7" w:rsidRPr="00413C07" w:rsidRDefault="009C70A7" w:rsidP="009C70A7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413C07">
        <w:rPr>
          <w:rFonts w:ascii="Times New Roman" w:hAnsi="Times New Roman"/>
          <w:sz w:val="28"/>
          <w:szCs w:val="28"/>
        </w:rPr>
        <w:t xml:space="preserve">Разработчик программы: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Тюрькина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Анастасия Тимофеевна </w:t>
      </w:r>
    </w:p>
    <w:p w:rsidR="009C70A7" w:rsidRPr="00413C07" w:rsidRDefault="009C70A7" w:rsidP="009C70A7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413C07">
        <w:rPr>
          <w:rFonts w:ascii="Times New Roman" w:hAnsi="Times New Roman"/>
          <w:sz w:val="28"/>
          <w:szCs w:val="28"/>
        </w:rPr>
        <w:t xml:space="preserve">учитель </w:t>
      </w:r>
      <w:r>
        <w:rPr>
          <w:rFonts w:ascii="Times New Roman" w:hAnsi="Times New Roman"/>
          <w:sz w:val="28"/>
          <w:szCs w:val="28"/>
        </w:rPr>
        <w:t>физики</w:t>
      </w:r>
      <w:r w:rsidRPr="00413C07">
        <w:rPr>
          <w:rFonts w:ascii="Times New Roman" w:hAnsi="Times New Roman"/>
          <w:sz w:val="28"/>
          <w:szCs w:val="28"/>
        </w:rPr>
        <w:t xml:space="preserve"> высшей квалификационной категории</w:t>
      </w:r>
    </w:p>
    <w:p w:rsidR="009C70A7" w:rsidRPr="00413C07" w:rsidRDefault="009C70A7" w:rsidP="009C70A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C70A7" w:rsidRDefault="009C70A7" w:rsidP="009C70A7">
      <w:pPr>
        <w:rPr>
          <w:color w:val="000000"/>
        </w:rPr>
      </w:pPr>
    </w:p>
    <w:p w:rsidR="009C70A7" w:rsidRDefault="009C70A7" w:rsidP="009C70A7">
      <w:pPr>
        <w:rPr>
          <w:color w:val="000000"/>
        </w:rPr>
      </w:pPr>
    </w:p>
    <w:p w:rsidR="009C70A7" w:rsidRDefault="009C70A7" w:rsidP="009C70A7">
      <w:pPr>
        <w:rPr>
          <w:color w:val="000000"/>
        </w:rPr>
      </w:pPr>
    </w:p>
    <w:p w:rsidR="009C70A7" w:rsidRPr="00657B41" w:rsidRDefault="009C70A7" w:rsidP="009C70A7">
      <w:pPr>
        <w:rPr>
          <w:color w:val="000000"/>
        </w:rPr>
      </w:pPr>
    </w:p>
    <w:p w:rsidR="009C70A7" w:rsidRPr="00657B41" w:rsidRDefault="009C70A7" w:rsidP="009C70A7">
      <w:pPr>
        <w:tabs>
          <w:tab w:val="left" w:pos="3210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</w:t>
      </w:r>
    </w:p>
    <w:p w:rsidR="009C70A7" w:rsidRPr="00657B41" w:rsidRDefault="009C70A7" w:rsidP="009C70A7">
      <w:pPr>
        <w:rPr>
          <w:color w:val="000000"/>
          <w:sz w:val="32"/>
          <w:szCs w:val="32"/>
        </w:rPr>
      </w:pPr>
    </w:p>
    <w:p w:rsidR="009C70A7" w:rsidRPr="00657B41" w:rsidRDefault="009C70A7" w:rsidP="009C70A7">
      <w:pPr>
        <w:rPr>
          <w:color w:val="000000"/>
          <w:sz w:val="32"/>
          <w:szCs w:val="32"/>
        </w:rPr>
      </w:pPr>
    </w:p>
    <w:p w:rsidR="009C70A7" w:rsidRPr="00657B41" w:rsidRDefault="009C70A7" w:rsidP="009C70A7">
      <w:pPr>
        <w:rPr>
          <w:sz w:val="32"/>
          <w:szCs w:val="32"/>
        </w:rPr>
      </w:pPr>
    </w:p>
    <w:p w:rsidR="009C70A7" w:rsidRDefault="009C70A7" w:rsidP="009C70A7">
      <w:pPr>
        <w:rPr>
          <w:b/>
          <w:sz w:val="32"/>
          <w:szCs w:val="32"/>
        </w:rPr>
      </w:pPr>
    </w:p>
    <w:p w:rsidR="009C70A7" w:rsidRDefault="00D34343" w:rsidP="009C70A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2023</w:t>
      </w:r>
      <w:r w:rsidR="009C70A7">
        <w:rPr>
          <w:b/>
          <w:sz w:val="32"/>
          <w:szCs w:val="32"/>
        </w:rPr>
        <w:t xml:space="preserve"> год</w:t>
      </w:r>
    </w:p>
    <w:p w:rsidR="009C70A7" w:rsidRDefault="009C70A7" w:rsidP="009C70A7">
      <w:pPr>
        <w:ind w:left="1069"/>
        <w:jc w:val="center"/>
        <w:rPr>
          <w:b/>
          <w:sz w:val="28"/>
          <w:szCs w:val="28"/>
        </w:rPr>
      </w:pPr>
    </w:p>
    <w:p w:rsidR="009C70A7" w:rsidRDefault="009C70A7" w:rsidP="009C70A7">
      <w:pPr>
        <w:ind w:left="1069"/>
        <w:jc w:val="center"/>
        <w:rPr>
          <w:b/>
          <w:sz w:val="28"/>
          <w:szCs w:val="28"/>
        </w:rPr>
      </w:pPr>
    </w:p>
    <w:p w:rsidR="009C70A7" w:rsidRDefault="009C70A7" w:rsidP="009C70A7">
      <w:pPr>
        <w:tabs>
          <w:tab w:val="left" w:pos="9288"/>
        </w:tabs>
        <w:jc w:val="center"/>
        <w:rPr>
          <w:b/>
          <w:u w:val="single"/>
        </w:rPr>
      </w:pPr>
    </w:p>
    <w:p w:rsidR="009C70A7" w:rsidRDefault="009C70A7" w:rsidP="009C70A7">
      <w:pPr>
        <w:tabs>
          <w:tab w:val="left" w:pos="9288"/>
        </w:tabs>
        <w:jc w:val="center"/>
        <w:rPr>
          <w:b/>
          <w:u w:val="single"/>
        </w:rPr>
      </w:pPr>
    </w:p>
    <w:p w:rsidR="009C70A7" w:rsidRDefault="009C70A7" w:rsidP="009C70A7">
      <w:pPr>
        <w:tabs>
          <w:tab w:val="left" w:pos="9288"/>
        </w:tabs>
        <w:jc w:val="center"/>
        <w:rPr>
          <w:b/>
          <w:u w:val="single"/>
        </w:rPr>
      </w:pPr>
    </w:p>
    <w:p w:rsidR="003E254B" w:rsidRDefault="003E254B" w:rsidP="009C70A7">
      <w:pPr>
        <w:tabs>
          <w:tab w:val="left" w:pos="9288"/>
        </w:tabs>
        <w:jc w:val="center"/>
        <w:rPr>
          <w:b/>
          <w:u w:val="single"/>
        </w:rPr>
      </w:pPr>
    </w:p>
    <w:p w:rsidR="003E254B" w:rsidRDefault="003E254B" w:rsidP="009C70A7">
      <w:pPr>
        <w:tabs>
          <w:tab w:val="left" w:pos="9288"/>
        </w:tabs>
        <w:jc w:val="center"/>
        <w:rPr>
          <w:b/>
          <w:u w:val="single"/>
        </w:rPr>
      </w:pPr>
    </w:p>
    <w:p w:rsidR="003E254B" w:rsidRDefault="003E254B" w:rsidP="009C70A7">
      <w:pPr>
        <w:tabs>
          <w:tab w:val="left" w:pos="9288"/>
        </w:tabs>
        <w:jc w:val="center"/>
        <w:rPr>
          <w:b/>
          <w:u w:val="single"/>
        </w:rPr>
      </w:pPr>
    </w:p>
    <w:p w:rsidR="003E254B" w:rsidRDefault="003E254B" w:rsidP="009C70A7">
      <w:pPr>
        <w:tabs>
          <w:tab w:val="left" w:pos="9288"/>
        </w:tabs>
        <w:jc w:val="center"/>
        <w:rPr>
          <w:b/>
          <w:u w:val="single"/>
        </w:rPr>
      </w:pPr>
    </w:p>
    <w:p w:rsidR="009C70A7" w:rsidRDefault="009C70A7" w:rsidP="009C70A7">
      <w:pPr>
        <w:tabs>
          <w:tab w:val="left" w:pos="9288"/>
        </w:tabs>
        <w:jc w:val="center"/>
        <w:rPr>
          <w:b/>
          <w:u w:val="single"/>
        </w:rPr>
      </w:pPr>
    </w:p>
    <w:p w:rsidR="009C70A7" w:rsidRPr="007A4DA1" w:rsidRDefault="009C70A7" w:rsidP="009C70A7">
      <w:pPr>
        <w:shd w:val="clear" w:color="auto" w:fill="FFFFFF"/>
        <w:jc w:val="center"/>
        <w:rPr>
          <w:b/>
          <w:bCs/>
          <w:color w:val="000000"/>
          <w:sz w:val="20"/>
          <w:szCs w:val="20"/>
        </w:rPr>
      </w:pPr>
      <w:r w:rsidRPr="007A4DA1">
        <w:rPr>
          <w:b/>
          <w:bCs/>
          <w:color w:val="000000"/>
          <w:sz w:val="20"/>
          <w:szCs w:val="20"/>
        </w:rPr>
        <w:lastRenderedPageBreak/>
        <w:t>ПОЯСНИТЕЛЬНАЯ ЗАПИСКА</w:t>
      </w:r>
    </w:p>
    <w:p w:rsidR="009C70A7" w:rsidRPr="007A4DA1" w:rsidRDefault="009C70A7" w:rsidP="009C70A7">
      <w:pPr>
        <w:tabs>
          <w:tab w:val="left" w:pos="9288"/>
        </w:tabs>
        <w:jc w:val="center"/>
        <w:rPr>
          <w:b/>
          <w:sz w:val="20"/>
          <w:szCs w:val="20"/>
        </w:rPr>
      </w:pPr>
    </w:p>
    <w:p w:rsidR="009C70A7" w:rsidRPr="007A4DA1" w:rsidRDefault="009C70A7" w:rsidP="009C70A7">
      <w:pPr>
        <w:ind w:firstLine="72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Физика – фундаментальная наука, имеющая своей предметной областью общие закономерности природы во всем многообразии явлений окружающего нас мира. Физика – наука о природе, изучающая наиболее общие и простейшие свойства материального мира. Она включает в себя как процесс познания, так и результат – сумму знаний, накопленных на протяжении исторического развития общества. Этим и определяется значение физики в школьном образовании. Физика имеет большое значение в жизни современного общества и влияет на темпы развития научно-технического прогресса.</w:t>
      </w:r>
    </w:p>
    <w:p w:rsidR="009C70A7" w:rsidRPr="007A4DA1" w:rsidRDefault="009C70A7" w:rsidP="009C70A7">
      <w:pPr>
        <w:ind w:firstLine="72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Учебная программа по физике для основной общеобразовательной школы составлена на основе обязательного минимума содержания физического образования.</w:t>
      </w:r>
      <w:r w:rsidRPr="007A4DA1">
        <w:rPr>
          <w:b/>
          <w:sz w:val="20"/>
          <w:szCs w:val="20"/>
        </w:rPr>
        <w:t xml:space="preserve"> </w:t>
      </w:r>
    </w:p>
    <w:p w:rsidR="009C70A7" w:rsidRPr="007A4DA1" w:rsidRDefault="009C70A7" w:rsidP="009C70A7">
      <w:pPr>
        <w:ind w:firstLine="709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Рабочая программа по физике для учащихся 8   классов  составлена</w:t>
      </w:r>
      <w:r w:rsidRPr="007A4DA1">
        <w:rPr>
          <w:rStyle w:val="FontStyle30"/>
          <w:sz w:val="20"/>
          <w:szCs w:val="20"/>
        </w:rPr>
        <w:t xml:space="preserve"> в соответствии со </w:t>
      </w:r>
      <w:r w:rsidRPr="007A4DA1">
        <w:rPr>
          <w:sz w:val="20"/>
          <w:szCs w:val="20"/>
        </w:rPr>
        <w:t>следующими нормативными</w:t>
      </w:r>
      <w:r w:rsidRPr="007A4DA1">
        <w:rPr>
          <w:i/>
          <w:sz w:val="20"/>
          <w:szCs w:val="20"/>
        </w:rPr>
        <w:t xml:space="preserve"> </w:t>
      </w:r>
      <w:r w:rsidRPr="007A4DA1">
        <w:rPr>
          <w:sz w:val="20"/>
          <w:szCs w:val="20"/>
        </w:rPr>
        <w:t xml:space="preserve">документами:  </w:t>
      </w:r>
    </w:p>
    <w:p w:rsidR="009C70A7" w:rsidRPr="007A4DA1" w:rsidRDefault="009C70A7" w:rsidP="009C70A7">
      <w:pPr>
        <w:ind w:firstLine="709"/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 1) Программа основного общего образования (Физика 7-9. </w:t>
      </w:r>
      <w:proofErr w:type="gramStart"/>
      <w:r w:rsidRPr="007A4DA1">
        <w:rPr>
          <w:sz w:val="20"/>
          <w:szCs w:val="20"/>
        </w:rPr>
        <w:t xml:space="preserve">А.В. </w:t>
      </w:r>
      <w:proofErr w:type="spellStart"/>
      <w:r w:rsidRPr="007A4DA1">
        <w:rPr>
          <w:sz w:val="20"/>
          <w:szCs w:val="20"/>
        </w:rPr>
        <w:t>Пёрышкин</w:t>
      </w:r>
      <w:proofErr w:type="spellEnd"/>
      <w:r w:rsidRPr="007A4DA1">
        <w:rPr>
          <w:sz w:val="20"/>
          <w:szCs w:val="20"/>
        </w:rPr>
        <w:t xml:space="preserve">, </w:t>
      </w:r>
      <w:r w:rsidR="002B5BC9">
        <w:rPr>
          <w:sz w:val="20"/>
          <w:szCs w:val="20"/>
        </w:rPr>
        <w:t xml:space="preserve"> </w:t>
      </w:r>
      <w:proofErr w:type="spellStart"/>
      <w:r w:rsidRPr="007A4DA1">
        <w:rPr>
          <w:sz w:val="20"/>
          <w:szCs w:val="20"/>
        </w:rPr>
        <w:t>Н.В.Филонович</w:t>
      </w:r>
      <w:proofErr w:type="spellEnd"/>
      <w:r w:rsidRPr="007A4DA1">
        <w:rPr>
          <w:sz w:val="20"/>
          <w:szCs w:val="20"/>
        </w:rPr>
        <w:t xml:space="preserve">, </w:t>
      </w:r>
      <w:r w:rsidR="008755AF" w:rsidRPr="007A4DA1">
        <w:rPr>
          <w:sz w:val="20"/>
          <w:szCs w:val="20"/>
        </w:rPr>
        <w:t xml:space="preserve"> </w:t>
      </w:r>
      <w:proofErr w:type="spellStart"/>
      <w:r w:rsidR="008755AF" w:rsidRPr="007A4DA1">
        <w:rPr>
          <w:sz w:val="20"/>
          <w:szCs w:val="20"/>
        </w:rPr>
        <w:t>Е.М.Гутник</w:t>
      </w:r>
      <w:proofErr w:type="spellEnd"/>
      <w:r w:rsidR="008755AF" w:rsidRPr="007A4DA1">
        <w:rPr>
          <w:sz w:val="20"/>
          <w:szCs w:val="20"/>
        </w:rPr>
        <w:t>),  2014</w:t>
      </w:r>
      <w:proofErr w:type="gramEnd"/>
    </w:p>
    <w:p w:rsidR="009C70A7" w:rsidRPr="007A4DA1" w:rsidRDefault="009C70A7" w:rsidP="009C70A7">
      <w:pPr>
        <w:ind w:firstLine="709"/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2) учебник физики </w:t>
      </w:r>
      <w:proofErr w:type="spellStart"/>
      <w:r w:rsidRPr="007A4DA1">
        <w:rPr>
          <w:sz w:val="20"/>
          <w:szCs w:val="20"/>
        </w:rPr>
        <w:t>А.В.Пёрышкин</w:t>
      </w:r>
      <w:proofErr w:type="spellEnd"/>
      <w:r w:rsidRPr="007A4DA1">
        <w:rPr>
          <w:sz w:val="20"/>
          <w:szCs w:val="20"/>
        </w:rPr>
        <w:t>. Физика. 8</w:t>
      </w:r>
      <w:r w:rsidR="00530534">
        <w:rPr>
          <w:sz w:val="20"/>
          <w:szCs w:val="20"/>
        </w:rPr>
        <w:t xml:space="preserve"> класс. М.: Дрофа, 2022</w:t>
      </w:r>
    </w:p>
    <w:p w:rsidR="009C70A7" w:rsidRPr="007A4DA1" w:rsidRDefault="009C70A7" w:rsidP="009C70A7">
      <w:pPr>
        <w:ind w:firstLine="709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Данная программа определяет содержание учебного материала, его структуру, последовательность изучения, пути формирования системы знаний, умений, способов деятельности, развития учащихся, их социализации и воспитания. Изменений в программе нет.</w:t>
      </w:r>
    </w:p>
    <w:p w:rsidR="009C70A7" w:rsidRPr="007A4DA1" w:rsidRDefault="009C70A7" w:rsidP="009C70A7">
      <w:pPr>
        <w:shd w:val="clear" w:color="auto" w:fill="FFFFFF"/>
        <w:jc w:val="center"/>
        <w:rPr>
          <w:b/>
          <w:color w:val="000000"/>
          <w:sz w:val="20"/>
          <w:szCs w:val="20"/>
        </w:rPr>
      </w:pPr>
      <w:r w:rsidRPr="007A4DA1">
        <w:rPr>
          <w:b/>
          <w:color w:val="000000"/>
          <w:sz w:val="20"/>
          <w:szCs w:val="20"/>
        </w:rPr>
        <w:t>ОБЩАЯ ХАРАКТЕРИСТИКА ПРЕДМЕТА</w:t>
      </w:r>
    </w:p>
    <w:p w:rsidR="009C70A7" w:rsidRPr="007A4DA1" w:rsidRDefault="009C70A7" w:rsidP="009C70A7">
      <w:pPr>
        <w:ind w:firstLine="709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Школьный курс физики является системообразующим для естественнонаучных предметов, изучаемых в школе. Это связано с тем, что в основе содержания курсов химии, физической географии, биологии лежат физические законы. Физика даёт учащимся научный метод познания и позволяет получать объективные знания об окружающем мире. В 8 классе начинается формирование основных физических понятий, овладение методом научного познания, приобретение умений измерять физические величины, проводить лабораторный эксперимент по заданному алгоритму.</w:t>
      </w:r>
    </w:p>
    <w:p w:rsidR="009C70A7" w:rsidRPr="007A4DA1" w:rsidRDefault="009C70A7" w:rsidP="009C70A7">
      <w:pPr>
        <w:shd w:val="clear" w:color="auto" w:fill="FFFFFF"/>
        <w:ind w:firstLine="540"/>
        <w:jc w:val="both"/>
        <w:rPr>
          <w:b/>
          <w:color w:val="000000"/>
          <w:sz w:val="20"/>
          <w:szCs w:val="20"/>
        </w:rPr>
      </w:pPr>
      <w:r w:rsidRPr="007A4DA1">
        <w:rPr>
          <w:b/>
          <w:sz w:val="20"/>
          <w:szCs w:val="20"/>
        </w:rPr>
        <w:t>Изменения в авторскую программу не внесены.</w:t>
      </w:r>
    </w:p>
    <w:p w:rsidR="009C70A7" w:rsidRPr="007A4DA1" w:rsidRDefault="009C70A7" w:rsidP="009C70A7">
      <w:pPr>
        <w:ind w:left="1069"/>
        <w:jc w:val="both"/>
        <w:rPr>
          <w:b/>
          <w:sz w:val="20"/>
          <w:szCs w:val="20"/>
        </w:rPr>
      </w:pPr>
    </w:p>
    <w:p w:rsidR="009C70A7" w:rsidRPr="007A4DA1" w:rsidRDefault="009C70A7" w:rsidP="009C70A7">
      <w:pPr>
        <w:ind w:left="1069"/>
        <w:jc w:val="both"/>
        <w:rPr>
          <w:b/>
          <w:sz w:val="20"/>
          <w:szCs w:val="20"/>
        </w:rPr>
      </w:pPr>
    </w:p>
    <w:p w:rsidR="009C70A7" w:rsidRPr="007A4DA1" w:rsidRDefault="009C70A7" w:rsidP="009C70A7">
      <w:pPr>
        <w:ind w:left="1069"/>
        <w:jc w:val="center"/>
        <w:rPr>
          <w:b/>
          <w:sz w:val="20"/>
          <w:szCs w:val="20"/>
        </w:rPr>
      </w:pPr>
      <w:r w:rsidRPr="007A4DA1">
        <w:rPr>
          <w:b/>
          <w:sz w:val="20"/>
          <w:szCs w:val="20"/>
        </w:rPr>
        <w:t>ЦЕЛИ И ЗАДАЧИ</w:t>
      </w:r>
    </w:p>
    <w:p w:rsidR="009C70A7" w:rsidRPr="007A4DA1" w:rsidRDefault="009C70A7" w:rsidP="009C70A7">
      <w:pPr>
        <w:ind w:firstLine="709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Целями и задачами курса физики в 8 классе направлено на достижение следующих целей:</w:t>
      </w:r>
    </w:p>
    <w:p w:rsidR="009C70A7" w:rsidRPr="007A4DA1" w:rsidRDefault="009C70A7" w:rsidP="009C70A7">
      <w:pPr>
        <w:numPr>
          <w:ilvl w:val="0"/>
          <w:numId w:val="4"/>
        </w:numPr>
        <w:ind w:left="0" w:firstLine="709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Усвоение учащимися смысла основных понятий и законов физики, взаимосвязи между ними;</w:t>
      </w:r>
    </w:p>
    <w:p w:rsidR="009C70A7" w:rsidRPr="007A4DA1" w:rsidRDefault="009C70A7" w:rsidP="009C70A7">
      <w:pPr>
        <w:numPr>
          <w:ilvl w:val="0"/>
          <w:numId w:val="4"/>
        </w:numPr>
        <w:ind w:left="0" w:firstLine="709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Формирование системы научных знаний о природе, её фундаментальных законах для построения представления о физической картине мира;</w:t>
      </w:r>
    </w:p>
    <w:p w:rsidR="009C70A7" w:rsidRPr="007A4DA1" w:rsidRDefault="009C70A7" w:rsidP="009C70A7">
      <w:pPr>
        <w:numPr>
          <w:ilvl w:val="0"/>
          <w:numId w:val="4"/>
        </w:numPr>
        <w:ind w:left="0" w:firstLine="709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Систематизация знаний о многообразии объектов и явлений природы, о закономерностях процессов и о законах физики для создания разумного использования достижений науки в дальнейшем развитии цивилизации;</w:t>
      </w:r>
    </w:p>
    <w:p w:rsidR="009C70A7" w:rsidRPr="007A4DA1" w:rsidRDefault="009C70A7" w:rsidP="009C70A7">
      <w:pPr>
        <w:numPr>
          <w:ilvl w:val="0"/>
          <w:numId w:val="4"/>
        </w:numPr>
        <w:ind w:left="0" w:firstLine="709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Формирование убеждённости в возможности познания окружающего мира и достоверности научных методов его изучения;</w:t>
      </w:r>
    </w:p>
    <w:p w:rsidR="009C70A7" w:rsidRPr="007A4DA1" w:rsidRDefault="009C70A7" w:rsidP="009C70A7">
      <w:pPr>
        <w:numPr>
          <w:ilvl w:val="0"/>
          <w:numId w:val="4"/>
        </w:numPr>
        <w:ind w:left="0" w:firstLine="709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Организация экологического мышления и ценностного отношения к природе;</w:t>
      </w:r>
    </w:p>
    <w:p w:rsidR="009C70A7" w:rsidRPr="007A4DA1" w:rsidRDefault="009C70A7" w:rsidP="009C70A7">
      <w:pPr>
        <w:numPr>
          <w:ilvl w:val="0"/>
          <w:numId w:val="4"/>
        </w:numPr>
        <w:ind w:left="0" w:firstLine="709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Развитие познавательного интереса и творческих способностей учащихся.</w:t>
      </w:r>
    </w:p>
    <w:p w:rsidR="009C70A7" w:rsidRPr="007A4DA1" w:rsidRDefault="009C70A7" w:rsidP="009C70A7">
      <w:pPr>
        <w:ind w:firstLine="709"/>
        <w:jc w:val="both"/>
        <w:rPr>
          <w:sz w:val="20"/>
          <w:szCs w:val="20"/>
        </w:rPr>
      </w:pPr>
      <w:proofErr w:type="gramStart"/>
      <w:r w:rsidRPr="007A4DA1">
        <w:rPr>
          <w:sz w:val="20"/>
          <w:szCs w:val="20"/>
        </w:rPr>
        <w:t>Для достижения поставленных целей учащимися необходимо овладение методом научного познания и методами исследования явлений природы, знания о механических, тепловых, электромагнитных и квантовых явления, физических величинах, характеризующих эти явления.</w:t>
      </w:r>
      <w:proofErr w:type="gramEnd"/>
      <w:r w:rsidRPr="007A4DA1">
        <w:rPr>
          <w:sz w:val="20"/>
          <w:szCs w:val="20"/>
        </w:rPr>
        <w:t xml:space="preserve"> У учащихся необходимо сформировать умения наблюдать физические явления и проводить экспериментальные исследования с помощью измерительных приборов. В процессе изучения физики должны быть изучены такие общенаучные понятия как природное явление, эмпирически установленный факт, гипотеза, теоретический вывод, результат экспериментальной проверки, а также понимание ценности науки для удовлетворения потребностей человека.</w:t>
      </w:r>
    </w:p>
    <w:p w:rsidR="009C70A7" w:rsidRPr="007A4DA1" w:rsidRDefault="009C70A7" w:rsidP="009C70A7">
      <w:pPr>
        <w:ind w:left="1069"/>
        <w:jc w:val="both"/>
        <w:rPr>
          <w:b/>
          <w:sz w:val="20"/>
          <w:szCs w:val="20"/>
        </w:rPr>
      </w:pPr>
    </w:p>
    <w:p w:rsidR="009C70A7" w:rsidRPr="007A4DA1" w:rsidRDefault="009C70A7" w:rsidP="009C70A7">
      <w:pPr>
        <w:ind w:left="1069"/>
        <w:jc w:val="both"/>
        <w:rPr>
          <w:b/>
          <w:sz w:val="20"/>
          <w:szCs w:val="20"/>
        </w:rPr>
      </w:pPr>
    </w:p>
    <w:p w:rsidR="00B34B7C" w:rsidRPr="007A4DA1" w:rsidRDefault="009C70A7" w:rsidP="00B34B7C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4DA1">
        <w:rPr>
          <w:rFonts w:ascii="Times New Roman" w:hAnsi="Times New Roman" w:cs="Times New Roman"/>
          <w:sz w:val="20"/>
          <w:szCs w:val="20"/>
        </w:rPr>
        <w:t xml:space="preserve"> </w:t>
      </w:r>
      <w:r w:rsidR="00B34B7C" w:rsidRPr="007A4DA1">
        <w:rPr>
          <w:rFonts w:ascii="Times New Roman" w:hAnsi="Times New Roman" w:cs="Times New Roman"/>
          <w:color w:val="auto"/>
          <w:sz w:val="20"/>
          <w:szCs w:val="20"/>
        </w:rPr>
        <w:t>РЕЗУЛЬТАТЫ ОСВОЕНИЯ КУРСА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Программа позволяет добиваться следующих результатов освоения образовательной программы основного общего об</w:t>
      </w:r>
      <w:r w:rsidRPr="007A4DA1">
        <w:rPr>
          <w:sz w:val="20"/>
          <w:szCs w:val="20"/>
        </w:rPr>
        <w:softHyphen/>
        <w:t>разования.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  <w:u w:val="single"/>
        </w:rPr>
      </w:pPr>
      <w:r w:rsidRPr="007A4DA1">
        <w:rPr>
          <w:rStyle w:val="ab"/>
          <w:b/>
          <w:bCs/>
          <w:sz w:val="20"/>
          <w:szCs w:val="20"/>
          <w:u w:val="single"/>
          <w:bdr w:val="none" w:sz="0" w:space="0" w:color="auto" w:frame="1"/>
        </w:rPr>
        <w:t>Личностные: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0"/>
          <w:szCs w:val="20"/>
        </w:rPr>
      </w:pPr>
      <w:r w:rsidRPr="007A4DA1">
        <w:rPr>
          <w:b/>
          <w:sz w:val="20"/>
          <w:szCs w:val="20"/>
        </w:rPr>
        <w:t>Личностными результатами обучения физике в основной школе являются: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- развитие познавательных интересов, интеллектуальных и творческих способностей учащихся;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- убежденность в возможности познавания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к элементу общечеловеческой культуры;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- готовность к выбору жизненного пути в соответствии с собственными интересами и самостоятельность в приобретении новых знаний и практических умений; возможностями;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- мотивация образовательной деятельности школьников на основе личностно-ориентированного подхода;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- формирование ценностных отношений друг к другу, к учителю, к авторам открытий и изобретений, к результатам обучения.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  <w:r w:rsidRPr="007A4DA1">
        <w:rPr>
          <w:rStyle w:val="ab"/>
          <w:b/>
          <w:sz w:val="20"/>
          <w:szCs w:val="20"/>
          <w:bdr w:val="none" w:sz="0" w:space="0" w:color="auto" w:frame="1"/>
        </w:rPr>
        <w:t>у учащихся будут сформированы: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- ответственное отношение к учению; готовность и спо</w:t>
      </w:r>
      <w:r w:rsidRPr="007A4DA1">
        <w:rPr>
          <w:sz w:val="20"/>
          <w:szCs w:val="20"/>
        </w:rPr>
        <w:softHyphen/>
        <w:t>собность обучающихся к</w:t>
      </w:r>
      <w:r w:rsidR="005C639E">
        <w:rPr>
          <w:sz w:val="20"/>
          <w:szCs w:val="20"/>
        </w:rPr>
        <w:t xml:space="preserve"> </w:t>
      </w:r>
      <w:r w:rsidRPr="007A4DA1">
        <w:rPr>
          <w:sz w:val="20"/>
          <w:szCs w:val="20"/>
        </w:rPr>
        <w:t xml:space="preserve">саморазвитию и самообразованию на основе мотивации к обучению и познанию; 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-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примеры;  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- основы экологической культуры; понимание ценности здорового образа жизни;       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 -формирование способности к эмоциональному вос</w:t>
      </w:r>
      <w:r w:rsidRPr="007A4DA1">
        <w:rPr>
          <w:sz w:val="20"/>
          <w:szCs w:val="20"/>
        </w:rPr>
        <w:softHyphen/>
        <w:t>приятию физических задач, решений, рассуж</w:t>
      </w:r>
      <w:r w:rsidRPr="007A4DA1">
        <w:rPr>
          <w:sz w:val="20"/>
          <w:szCs w:val="20"/>
        </w:rPr>
        <w:softHyphen/>
        <w:t xml:space="preserve">дений;   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- умение контролировать процесс и результат учебной деятельности;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  <w:r w:rsidRPr="007A4DA1">
        <w:rPr>
          <w:rStyle w:val="ab"/>
          <w:b/>
          <w:sz w:val="20"/>
          <w:szCs w:val="20"/>
          <w:bdr w:val="none" w:sz="0" w:space="0" w:color="auto" w:frame="1"/>
        </w:rPr>
        <w:t xml:space="preserve">у учащихся могут быть </w:t>
      </w:r>
      <w:proofErr w:type="gramStart"/>
      <w:r w:rsidRPr="007A4DA1">
        <w:rPr>
          <w:rStyle w:val="ab"/>
          <w:b/>
          <w:sz w:val="20"/>
          <w:szCs w:val="20"/>
          <w:bdr w:val="none" w:sz="0" w:space="0" w:color="auto" w:frame="1"/>
        </w:rPr>
        <w:t>сформированы</w:t>
      </w:r>
      <w:proofErr w:type="gramEnd"/>
      <w:r w:rsidRPr="007A4DA1">
        <w:rPr>
          <w:rStyle w:val="ab"/>
          <w:b/>
          <w:sz w:val="20"/>
          <w:szCs w:val="20"/>
          <w:bdr w:val="none" w:sz="0" w:space="0" w:color="auto" w:frame="1"/>
        </w:rPr>
        <w:t>: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lastRenderedPageBreak/>
        <w:t>- коммуникативная компетентность в об</w:t>
      </w:r>
      <w:r w:rsidRPr="007A4DA1">
        <w:rPr>
          <w:sz w:val="20"/>
          <w:szCs w:val="20"/>
        </w:rPr>
        <w:softHyphen/>
        <w:t>щении и сотрудничестве со сверстниками в образовательной, учебно-исследовательской, творче</w:t>
      </w:r>
      <w:r w:rsidRPr="007A4DA1">
        <w:rPr>
          <w:sz w:val="20"/>
          <w:szCs w:val="20"/>
        </w:rPr>
        <w:softHyphen/>
        <w:t>ской и других видах деятельности;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- критичность мышления, умение распознавать логически некорректные высказывания, отличать гипотезу от факта;  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- креативность мышления, инициативы, находчивости, активности при решении задач.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0" w:afterAutospacing="0"/>
        <w:jc w:val="both"/>
        <w:rPr>
          <w:rStyle w:val="ab"/>
          <w:b/>
          <w:bCs/>
          <w:sz w:val="20"/>
          <w:szCs w:val="20"/>
          <w:bdr w:val="none" w:sz="0" w:space="0" w:color="auto" w:frame="1"/>
        </w:rPr>
      </w:pPr>
    </w:p>
    <w:p w:rsidR="00B34B7C" w:rsidRPr="007A4DA1" w:rsidRDefault="002B5BC9" w:rsidP="00B34B7C">
      <w:pPr>
        <w:pStyle w:val="a3"/>
        <w:shd w:val="clear" w:color="auto" w:fill="FFFFFF"/>
        <w:spacing w:before="0" w:beforeAutospacing="0" w:after="0" w:afterAutospacing="0"/>
        <w:jc w:val="both"/>
        <w:rPr>
          <w:rStyle w:val="ab"/>
          <w:b/>
          <w:bCs/>
          <w:sz w:val="20"/>
          <w:szCs w:val="20"/>
          <w:u w:val="single"/>
          <w:bdr w:val="none" w:sz="0" w:space="0" w:color="auto" w:frame="1"/>
        </w:rPr>
      </w:pPr>
      <w:r w:rsidRPr="007A4DA1">
        <w:rPr>
          <w:rStyle w:val="ab"/>
          <w:b/>
          <w:bCs/>
          <w:sz w:val="20"/>
          <w:szCs w:val="20"/>
          <w:u w:val="single"/>
          <w:bdr w:val="none" w:sz="0" w:space="0" w:color="auto" w:frame="1"/>
        </w:rPr>
        <w:t xml:space="preserve">Мета </w:t>
      </w:r>
      <w:proofErr w:type="gramStart"/>
      <w:r w:rsidRPr="007A4DA1">
        <w:rPr>
          <w:rStyle w:val="ab"/>
          <w:b/>
          <w:bCs/>
          <w:sz w:val="20"/>
          <w:szCs w:val="20"/>
          <w:u w:val="single"/>
          <w:bdr w:val="none" w:sz="0" w:space="0" w:color="auto" w:frame="1"/>
        </w:rPr>
        <w:t>предметные</w:t>
      </w:r>
      <w:proofErr w:type="gramEnd"/>
      <w:r w:rsidR="00B34B7C" w:rsidRPr="007A4DA1">
        <w:rPr>
          <w:rStyle w:val="ab"/>
          <w:b/>
          <w:bCs/>
          <w:sz w:val="20"/>
          <w:szCs w:val="20"/>
          <w:u w:val="single"/>
          <w:bdr w:val="none" w:sz="0" w:space="0" w:color="auto" w:frame="1"/>
        </w:rPr>
        <w:t>:</w:t>
      </w:r>
    </w:p>
    <w:p w:rsidR="00B34B7C" w:rsidRPr="007A4DA1" w:rsidRDefault="002B5BC9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0"/>
          <w:szCs w:val="20"/>
        </w:rPr>
      </w:pPr>
      <w:r w:rsidRPr="007A4DA1">
        <w:rPr>
          <w:b/>
          <w:sz w:val="20"/>
          <w:szCs w:val="20"/>
        </w:rPr>
        <w:t>Мета предметными</w:t>
      </w:r>
      <w:r w:rsidR="00B34B7C" w:rsidRPr="007A4DA1">
        <w:rPr>
          <w:b/>
          <w:sz w:val="20"/>
          <w:szCs w:val="20"/>
        </w:rPr>
        <w:t xml:space="preserve"> результатами обучения физике в основной школе являются: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--овладение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деятельности; 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--умениями предвидеть возможные результаты своих действий</w:t>
      </w:r>
      <w:proofErr w:type="gramStart"/>
      <w:r w:rsidRPr="007A4DA1">
        <w:rPr>
          <w:sz w:val="20"/>
          <w:szCs w:val="20"/>
        </w:rPr>
        <w:t xml:space="preserve"> ;</w:t>
      </w:r>
      <w:proofErr w:type="gramEnd"/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факторов и экспериментальной проверки выдвигаемых гипотез, разработки теоретических моделей процессов и явлений;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--формирование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постановленные вопросы и излагать его;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---приобретение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--формирование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  <w:u w:val="single"/>
        </w:rPr>
      </w:pPr>
      <w:r w:rsidRPr="007A4DA1">
        <w:rPr>
          <w:rStyle w:val="aa"/>
          <w:sz w:val="20"/>
          <w:szCs w:val="20"/>
          <w:u w:val="single"/>
          <w:bdr w:val="none" w:sz="0" w:space="0" w:color="auto" w:frame="1"/>
        </w:rPr>
        <w:t>регулятивные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  <w:r w:rsidRPr="007A4DA1">
        <w:rPr>
          <w:rStyle w:val="ab"/>
          <w:b/>
          <w:sz w:val="20"/>
          <w:szCs w:val="20"/>
          <w:bdr w:val="none" w:sz="0" w:space="0" w:color="auto" w:frame="1"/>
        </w:rPr>
        <w:t>учащиеся научатся: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·формулировать и удерживать учебную задачу;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·выбирать действия в соответствии с поставленной задачей и условиями её реализации;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·предвидеть уровень усвоения знаний, его временных характеристик;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·составлять план и последовательность действий;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·осуществлять контроль по образцу и вносить не</w:t>
      </w:r>
      <w:r w:rsidRPr="007A4DA1">
        <w:rPr>
          <w:sz w:val="20"/>
          <w:szCs w:val="20"/>
        </w:rPr>
        <w:softHyphen/>
        <w:t>обходимые коррективы;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  <w:r w:rsidRPr="007A4DA1">
        <w:rPr>
          <w:rStyle w:val="ab"/>
          <w:b/>
          <w:sz w:val="20"/>
          <w:szCs w:val="20"/>
          <w:bdr w:val="none" w:sz="0" w:space="0" w:color="auto" w:frame="1"/>
        </w:rPr>
        <w:t>учащиеся получат возможность научиться: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·определять последовательность промежуточных целей и соответствующих им действий с учётом конечного результата;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·предвидеть возможности получения конкретного результата при решении задач;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·осуществлять констатирующий и прогнозирующий контроль по результату и по способу действия;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·выделять и формулировать то, что усвоено и что нужно </w:t>
      </w:r>
      <w:proofErr w:type="gramStart"/>
      <w:r w:rsidRPr="007A4DA1">
        <w:rPr>
          <w:sz w:val="20"/>
          <w:szCs w:val="20"/>
        </w:rPr>
        <w:t>усвоить</w:t>
      </w:r>
      <w:proofErr w:type="gramEnd"/>
      <w:r w:rsidRPr="007A4DA1">
        <w:rPr>
          <w:sz w:val="20"/>
          <w:szCs w:val="20"/>
        </w:rPr>
        <w:t>, определять качество и уровень усвоения;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·концентрировать волю для преодоления интеллектуальных затруднений и физических препятствий;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  <w:u w:val="single"/>
        </w:rPr>
      </w:pPr>
      <w:r w:rsidRPr="007A4DA1">
        <w:rPr>
          <w:rStyle w:val="aa"/>
          <w:sz w:val="20"/>
          <w:szCs w:val="20"/>
          <w:u w:val="single"/>
          <w:bdr w:val="none" w:sz="0" w:space="0" w:color="auto" w:frame="1"/>
        </w:rPr>
        <w:t>познавательные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  <w:r w:rsidRPr="007A4DA1">
        <w:rPr>
          <w:rStyle w:val="ab"/>
          <w:b/>
          <w:sz w:val="20"/>
          <w:szCs w:val="20"/>
          <w:bdr w:val="none" w:sz="0" w:space="0" w:color="auto" w:frame="1"/>
        </w:rPr>
        <w:t>учащиеся научатся: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·самостоятельно выделять и формулировать познавательную цель;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·использовать общие приёмы решения задач;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·применять правила и пользоваться инструкциями и освоенными закономерностями;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·осуществлять смысловое чтение;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·создавать, применять и преобразовывать знаково-символические средства, модели и схемы для решения задач;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·находить в различных источниках информа</w:t>
      </w:r>
      <w:r w:rsidRPr="007A4DA1">
        <w:rPr>
          <w:sz w:val="20"/>
          <w:szCs w:val="20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  <w:r w:rsidRPr="007A4DA1">
        <w:rPr>
          <w:rStyle w:val="ab"/>
          <w:b/>
          <w:sz w:val="20"/>
          <w:szCs w:val="20"/>
          <w:bdr w:val="none" w:sz="0" w:space="0" w:color="auto" w:frame="1"/>
        </w:rPr>
        <w:t>учащиеся получат возможность научиться: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·устанавливать причинно-следственные связи; строить </w:t>
      </w:r>
      <w:proofErr w:type="gramStart"/>
      <w:r w:rsidRPr="007A4DA1">
        <w:rPr>
          <w:sz w:val="20"/>
          <w:szCs w:val="20"/>
        </w:rPr>
        <w:t>логические рассуждения</w:t>
      </w:r>
      <w:proofErr w:type="gramEnd"/>
      <w:r w:rsidRPr="007A4DA1">
        <w:rPr>
          <w:sz w:val="20"/>
          <w:szCs w:val="20"/>
        </w:rPr>
        <w:t>, умозаключения (индуктив</w:t>
      </w:r>
      <w:r w:rsidRPr="007A4DA1">
        <w:rPr>
          <w:sz w:val="20"/>
          <w:szCs w:val="20"/>
        </w:rPr>
        <w:softHyphen/>
        <w:t>ные, дедуктивные и по аналогии) и выводы;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·формировать учебную и </w:t>
      </w:r>
      <w:r w:rsidR="002B5BC9" w:rsidRPr="007A4DA1">
        <w:rPr>
          <w:sz w:val="20"/>
          <w:szCs w:val="20"/>
        </w:rPr>
        <w:t>обще пользовательскую</w:t>
      </w:r>
      <w:r w:rsidRPr="007A4DA1">
        <w:rPr>
          <w:sz w:val="20"/>
          <w:szCs w:val="20"/>
        </w:rPr>
        <w:t xml:space="preserve"> компе</w:t>
      </w:r>
      <w:r w:rsidRPr="007A4DA1">
        <w:rPr>
          <w:sz w:val="20"/>
          <w:szCs w:val="20"/>
        </w:rPr>
        <w:softHyphen/>
        <w:t>тентности в области использования информационно-комму</w:t>
      </w:r>
      <w:r w:rsidRPr="007A4DA1">
        <w:rPr>
          <w:sz w:val="20"/>
          <w:szCs w:val="20"/>
        </w:rPr>
        <w:softHyphen/>
        <w:t>никационных технологий (</w:t>
      </w:r>
      <w:proofErr w:type="gramStart"/>
      <w:r w:rsidRPr="007A4DA1">
        <w:rPr>
          <w:sz w:val="20"/>
          <w:szCs w:val="20"/>
        </w:rPr>
        <w:t>ИКТ-компетент</w:t>
      </w:r>
      <w:r w:rsidRPr="007A4DA1">
        <w:rPr>
          <w:sz w:val="20"/>
          <w:szCs w:val="20"/>
        </w:rPr>
        <w:softHyphen/>
        <w:t>ности</w:t>
      </w:r>
      <w:proofErr w:type="gramEnd"/>
      <w:r w:rsidRPr="007A4DA1">
        <w:rPr>
          <w:sz w:val="20"/>
          <w:szCs w:val="20"/>
        </w:rPr>
        <w:t>);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·видеть физическую задачу в других дисциплинах, в окружающей жизни;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·выдвигать гипотезы при решении учебных задач и понимать необходимость их проверки;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lastRenderedPageBreak/>
        <w:t>·планировать и осуществлять деятельность, направленную на решение задач исследовательского характера;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·выбирать наиболее рациональные и эффективные способы решения задач;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·оценивать информацию (критическая оценка, оценка достоверности);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·устанавливать причинно-следственные связи, выстраивать рассуждения, обобщения;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  <w:u w:val="single"/>
        </w:rPr>
      </w:pPr>
      <w:r w:rsidRPr="007A4DA1">
        <w:rPr>
          <w:rStyle w:val="aa"/>
          <w:sz w:val="20"/>
          <w:szCs w:val="20"/>
          <w:u w:val="single"/>
          <w:bdr w:val="none" w:sz="0" w:space="0" w:color="auto" w:frame="1"/>
        </w:rPr>
        <w:t>коммуникативные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  <w:r w:rsidRPr="007A4DA1">
        <w:rPr>
          <w:rStyle w:val="ab"/>
          <w:b/>
          <w:sz w:val="20"/>
          <w:szCs w:val="20"/>
          <w:bdr w:val="none" w:sz="0" w:space="0" w:color="auto" w:frame="1"/>
        </w:rPr>
        <w:t>учащиеся научатся: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·организовывать учебное сотруд</w:t>
      </w:r>
      <w:r w:rsidRPr="007A4DA1">
        <w:rPr>
          <w:sz w:val="20"/>
          <w:szCs w:val="20"/>
        </w:rPr>
        <w:softHyphen/>
        <w:t>ничество и совместную деятельность с учителем и сверстни</w:t>
      </w:r>
      <w:r w:rsidRPr="007A4DA1">
        <w:rPr>
          <w:sz w:val="20"/>
          <w:szCs w:val="20"/>
        </w:rPr>
        <w:softHyphen/>
        <w:t>ками: определять цели, распределять функции и роли участ</w:t>
      </w:r>
      <w:r w:rsidRPr="007A4DA1">
        <w:rPr>
          <w:sz w:val="20"/>
          <w:szCs w:val="20"/>
        </w:rPr>
        <w:softHyphen/>
        <w:t>ников;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·взаимодействовать и находить общие способы работы; работать в группе: находить общее решение и разре</w:t>
      </w:r>
      <w:r w:rsidRPr="007A4DA1">
        <w:rPr>
          <w:sz w:val="20"/>
          <w:szCs w:val="20"/>
        </w:rPr>
        <w:softHyphen/>
        <w:t>шать конфликты на основе согласования позиций и учёта ин</w:t>
      </w:r>
      <w:r w:rsidRPr="007A4DA1">
        <w:rPr>
          <w:sz w:val="20"/>
          <w:szCs w:val="20"/>
        </w:rPr>
        <w:softHyphen/>
        <w:t>тересов; слушать партнёра; формулировать, аргументировать и отстаивать своё мнение;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·прогнозировать возникновение конфликтов при наличии разных точек зрения;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·разрешать конфликты на основе учёта интересов и позиций всех участников;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·координировать и принимать различные позиции во взаимодействии;</w:t>
      </w:r>
    </w:p>
    <w:p w:rsidR="00B34B7C" w:rsidRPr="007A4DA1" w:rsidRDefault="00B34B7C" w:rsidP="00B34B7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 w:rsidRPr="007A4DA1">
        <w:rPr>
          <w:sz w:val="20"/>
          <w:szCs w:val="20"/>
        </w:rPr>
        <w:t>·аргументировать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A370BD" w:rsidRPr="007A4DA1" w:rsidRDefault="00A370BD" w:rsidP="00A370BD">
      <w:pPr>
        <w:pStyle w:val="a6"/>
        <w:ind w:firstLine="567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7A4DA1">
        <w:rPr>
          <w:rFonts w:ascii="Times New Roman" w:hAnsi="Times New Roman"/>
          <w:b/>
          <w:i/>
          <w:sz w:val="20"/>
          <w:szCs w:val="20"/>
          <w:u w:val="single"/>
        </w:rPr>
        <w:t>Предметные</w:t>
      </w:r>
      <w:r w:rsidRPr="007A4DA1">
        <w:rPr>
          <w:rFonts w:ascii="Times New Roman" w:hAnsi="Times New Roman"/>
          <w:b/>
          <w:sz w:val="20"/>
          <w:szCs w:val="20"/>
          <w:u w:val="single"/>
        </w:rPr>
        <w:t xml:space="preserve">  </w:t>
      </w:r>
    </w:p>
    <w:p w:rsidR="00A370BD" w:rsidRPr="007A4DA1" w:rsidRDefault="00A370BD" w:rsidP="00A370BD">
      <w:pPr>
        <w:rPr>
          <w:sz w:val="20"/>
          <w:szCs w:val="20"/>
        </w:rPr>
      </w:pPr>
      <w:r w:rsidRPr="007A4DA1">
        <w:rPr>
          <w:b/>
          <w:sz w:val="20"/>
          <w:szCs w:val="20"/>
        </w:rPr>
        <w:t>Предметными результатами изучения</w:t>
      </w:r>
      <w:r w:rsidRPr="007A4DA1">
        <w:rPr>
          <w:sz w:val="20"/>
          <w:szCs w:val="20"/>
        </w:rPr>
        <w:t xml:space="preserve"> курса физики   являются: </w:t>
      </w:r>
    </w:p>
    <w:p w:rsidR="00A370BD" w:rsidRPr="007A4DA1" w:rsidRDefault="00A370BD" w:rsidP="00A370BD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>-понимание и способность объяснять такие физические явления;</w:t>
      </w:r>
    </w:p>
    <w:p w:rsidR="00A370BD" w:rsidRPr="007A4DA1" w:rsidRDefault="00A370BD" w:rsidP="00A370BD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-умение измерять физические  величины; </w:t>
      </w:r>
    </w:p>
    <w:p w:rsidR="00A370BD" w:rsidRPr="007A4DA1" w:rsidRDefault="00A370BD" w:rsidP="00A370BD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-овладение экспериментальными методами исследования в процессе самостоятельного изучения зависимостей  величин;             </w:t>
      </w:r>
    </w:p>
    <w:p w:rsidR="00A370BD" w:rsidRPr="007A4DA1" w:rsidRDefault="00A370BD" w:rsidP="00A370BD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-понимание смысла основных физических законов и умение применять их на практике;                </w:t>
      </w:r>
    </w:p>
    <w:p w:rsidR="00A370BD" w:rsidRPr="007A4DA1" w:rsidRDefault="00A370BD" w:rsidP="00A370BD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-понимание принципов действия машин, приборов и технических устройств,   с которыми каждый человек постоянно встречается в повседневной жизни, и способов обеспечения безопасности при их использовании; </w:t>
      </w:r>
    </w:p>
    <w:p w:rsidR="00A370BD" w:rsidRPr="007A4DA1" w:rsidRDefault="00A370BD" w:rsidP="00A370BD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- 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физики; </w:t>
      </w:r>
    </w:p>
    <w:p w:rsidR="00A370BD" w:rsidRPr="007A4DA1" w:rsidRDefault="00A370BD" w:rsidP="00A370BD">
      <w:pPr>
        <w:jc w:val="both"/>
        <w:rPr>
          <w:sz w:val="20"/>
          <w:szCs w:val="20"/>
        </w:rPr>
      </w:pPr>
      <w:r w:rsidRPr="007A4DA1">
        <w:rPr>
          <w:sz w:val="20"/>
          <w:szCs w:val="20"/>
        </w:rPr>
        <w:t xml:space="preserve">- способность использовать полученные знания, умения и навыки в повседневной жизни.  </w:t>
      </w:r>
    </w:p>
    <w:p w:rsidR="00A370BD" w:rsidRPr="007A4DA1" w:rsidRDefault="00A370BD" w:rsidP="00A370BD">
      <w:pPr>
        <w:jc w:val="both"/>
        <w:rPr>
          <w:sz w:val="20"/>
          <w:szCs w:val="20"/>
        </w:rPr>
      </w:pPr>
    </w:p>
    <w:p w:rsidR="00A370BD" w:rsidRPr="007A4DA1" w:rsidRDefault="00A370BD" w:rsidP="00A370BD">
      <w:pPr>
        <w:jc w:val="both"/>
        <w:rPr>
          <w:sz w:val="20"/>
          <w:szCs w:val="20"/>
        </w:rPr>
      </w:pPr>
    </w:p>
    <w:p w:rsidR="00B34B7C" w:rsidRPr="007A4DA1" w:rsidRDefault="00B34B7C" w:rsidP="00B34B7C">
      <w:pPr>
        <w:pStyle w:val="a6"/>
        <w:ind w:firstLine="567"/>
        <w:jc w:val="both"/>
        <w:rPr>
          <w:rFonts w:ascii="Times New Roman" w:hAnsi="Times New Roman"/>
          <w:b/>
          <w:sz w:val="20"/>
          <w:szCs w:val="20"/>
        </w:rPr>
      </w:pPr>
      <w:r w:rsidRPr="007A4DA1">
        <w:rPr>
          <w:rFonts w:ascii="Times New Roman" w:hAnsi="Times New Roman"/>
          <w:b/>
          <w:sz w:val="20"/>
          <w:szCs w:val="20"/>
        </w:rPr>
        <w:t xml:space="preserve">  </w:t>
      </w:r>
    </w:p>
    <w:p w:rsidR="00B34B7C" w:rsidRPr="007A4DA1" w:rsidRDefault="00B34B7C" w:rsidP="00B34B7C">
      <w:pPr>
        <w:jc w:val="both"/>
        <w:rPr>
          <w:sz w:val="20"/>
          <w:szCs w:val="20"/>
        </w:rPr>
      </w:pPr>
    </w:p>
    <w:p w:rsidR="009C70A7" w:rsidRPr="007A4DA1" w:rsidRDefault="009C70A7" w:rsidP="00B34B7C">
      <w:pPr>
        <w:ind w:firstLine="709"/>
        <w:jc w:val="both"/>
        <w:rPr>
          <w:b/>
          <w:color w:val="000000"/>
          <w:sz w:val="20"/>
          <w:szCs w:val="20"/>
        </w:rPr>
      </w:pPr>
      <w:r w:rsidRPr="007A4DA1">
        <w:rPr>
          <w:b/>
          <w:color w:val="000000"/>
          <w:sz w:val="20"/>
          <w:szCs w:val="20"/>
        </w:rPr>
        <w:t>СОДЕРЖАНИЕ КУРСА ФИЗИКИ В 8 КЛАССЕ</w:t>
      </w:r>
      <w:r w:rsidRPr="007A4DA1">
        <w:rPr>
          <w:b/>
          <w:caps/>
          <w:sz w:val="20"/>
          <w:szCs w:val="20"/>
        </w:rPr>
        <w:t xml:space="preserve"> </w:t>
      </w:r>
    </w:p>
    <w:p w:rsidR="009C70A7" w:rsidRPr="007A4DA1" w:rsidRDefault="009C70A7" w:rsidP="009C70A7">
      <w:pPr>
        <w:jc w:val="center"/>
        <w:rPr>
          <w:b/>
          <w:sz w:val="20"/>
          <w:szCs w:val="20"/>
        </w:rPr>
      </w:pPr>
    </w:p>
    <w:p w:rsidR="009C70A7" w:rsidRPr="007A4DA1" w:rsidRDefault="009C70A7" w:rsidP="009C70A7">
      <w:pPr>
        <w:jc w:val="center"/>
        <w:rPr>
          <w:b/>
          <w:sz w:val="20"/>
          <w:szCs w:val="20"/>
        </w:rPr>
      </w:pPr>
      <w:r w:rsidRPr="007A4DA1">
        <w:rPr>
          <w:b/>
          <w:sz w:val="20"/>
          <w:szCs w:val="20"/>
          <w:lang w:val="en-US"/>
        </w:rPr>
        <w:t>I</w:t>
      </w:r>
      <w:r w:rsidR="00A02467">
        <w:rPr>
          <w:b/>
          <w:sz w:val="20"/>
          <w:szCs w:val="20"/>
        </w:rPr>
        <w:t>. Тепловые явления (24</w:t>
      </w:r>
      <w:r w:rsidRPr="007A4DA1">
        <w:rPr>
          <w:b/>
          <w:sz w:val="20"/>
          <w:szCs w:val="20"/>
        </w:rPr>
        <w:t xml:space="preserve"> ч)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Тепловое движение. Внутренняя энергия. Два способа изменения внутренней энергии: работа и теплопередача. Виды теплопередачи.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Количество теплоты. Удельная теплоёмкость вещества. Удельная теплота сгорания топлива. Плавление и отвердевание тел. Температура плавления. Удельная теплота плавления.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Испарение и конденсация. Относительная влажность воздуха и её измерение.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Кипение. Температура кипения. Удельная теплота парообразования.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Объяснение изменений агрегатных состояний вещества на основе молекулярно-кинетических представлений.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Превращение энергии в механических и тепловых процессах.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Двигатель внутреннего сгорания. Паровая турбина.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</w:p>
    <w:p w:rsidR="009C70A7" w:rsidRPr="007A4DA1" w:rsidRDefault="009C70A7" w:rsidP="009C70A7">
      <w:pPr>
        <w:rPr>
          <w:b/>
          <w:i/>
          <w:sz w:val="20"/>
          <w:szCs w:val="20"/>
        </w:rPr>
      </w:pPr>
      <w:r w:rsidRPr="007A4DA1">
        <w:rPr>
          <w:b/>
          <w:i/>
          <w:sz w:val="20"/>
          <w:szCs w:val="20"/>
        </w:rPr>
        <w:t>Фронтальные лабораторные работы.</w:t>
      </w:r>
    </w:p>
    <w:p w:rsidR="009C70A7" w:rsidRPr="007A4DA1" w:rsidRDefault="009C70A7" w:rsidP="009C70A7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Сравнение количеств теплоты при смешивании воды разной температуры.</w:t>
      </w:r>
    </w:p>
    <w:p w:rsidR="009C70A7" w:rsidRPr="007A4DA1" w:rsidRDefault="009C70A7" w:rsidP="009C70A7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Измерение удельной теплоёмкости твёрдого тела.</w:t>
      </w:r>
    </w:p>
    <w:p w:rsidR="009C70A7" w:rsidRPr="007A4DA1" w:rsidRDefault="009C70A7" w:rsidP="009C70A7">
      <w:pPr>
        <w:rPr>
          <w:sz w:val="20"/>
          <w:szCs w:val="20"/>
        </w:rPr>
      </w:pPr>
    </w:p>
    <w:p w:rsidR="009C70A7" w:rsidRPr="007A4DA1" w:rsidRDefault="009C70A7" w:rsidP="009C70A7">
      <w:pPr>
        <w:jc w:val="center"/>
        <w:rPr>
          <w:b/>
          <w:sz w:val="20"/>
          <w:szCs w:val="20"/>
        </w:rPr>
      </w:pPr>
      <w:r w:rsidRPr="007A4DA1">
        <w:rPr>
          <w:b/>
          <w:sz w:val="20"/>
          <w:szCs w:val="20"/>
          <w:lang w:val="en-US"/>
        </w:rPr>
        <w:t>II</w:t>
      </w:r>
      <w:r w:rsidR="00242B02">
        <w:rPr>
          <w:b/>
          <w:sz w:val="20"/>
          <w:szCs w:val="20"/>
        </w:rPr>
        <w:t>. Электрические явления (33</w:t>
      </w:r>
      <w:r w:rsidRPr="007A4DA1">
        <w:rPr>
          <w:b/>
          <w:sz w:val="20"/>
          <w:szCs w:val="20"/>
        </w:rPr>
        <w:t xml:space="preserve"> ч)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Электризация тел. Два рода зарядов. Взаимодействие заряженных тел. Электрическое поле.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Дискретность электрического заряда. Электрон. Строение атомов.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Электрический ток. Гальванические элементы. Аккумуляторы. Электрическая цепь. Электрический ток в металлах. Сила тока. Амперметр.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Электрическое напряжение. Вольтметр.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Электрическое сопротивление.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Закон Ома для электрической цепи. Удельное сопротивление. Реостаты. Виды соединений проводников.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Работа и мощность тока. Количество теплоты, выделяемое проводником с током. Счётчик электрической энергии. Лампа накаливания. Электронагревательные приборы. Расчёт электроэнергии, потребляемой бытовыми электроприборами. Короткое замыкание. Плавкие предохранители.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lastRenderedPageBreak/>
        <w:t>Магнитное поле тока. Электромагниты и их применение. Постоянные магниты. Магнитное поле Земли. Действие магнитного поля на проводник с током. Электродвигатель постоянного тока.</w:t>
      </w:r>
    </w:p>
    <w:p w:rsidR="009C70A7" w:rsidRPr="007A4DA1" w:rsidRDefault="009C70A7" w:rsidP="009C70A7">
      <w:pPr>
        <w:rPr>
          <w:sz w:val="20"/>
          <w:szCs w:val="20"/>
        </w:rPr>
      </w:pPr>
    </w:p>
    <w:p w:rsidR="009C70A7" w:rsidRPr="007A4DA1" w:rsidRDefault="009C70A7" w:rsidP="009C70A7">
      <w:pPr>
        <w:rPr>
          <w:b/>
          <w:i/>
          <w:sz w:val="20"/>
          <w:szCs w:val="20"/>
        </w:rPr>
      </w:pPr>
      <w:r w:rsidRPr="007A4DA1">
        <w:rPr>
          <w:b/>
          <w:i/>
          <w:sz w:val="20"/>
          <w:szCs w:val="20"/>
        </w:rPr>
        <w:t>Фронтальные лабораторные работы.</w:t>
      </w:r>
    </w:p>
    <w:p w:rsidR="009C70A7" w:rsidRPr="007A4DA1" w:rsidRDefault="009C70A7" w:rsidP="009C70A7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Сборка электрической цепи и измерение силы тока в её различных участках.</w:t>
      </w:r>
    </w:p>
    <w:p w:rsidR="009C70A7" w:rsidRPr="007A4DA1" w:rsidRDefault="009C70A7" w:rsidP="009C70A7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Измерение напряжения на различных участках электрической цепи.</w:t>
      </w:r>
    </w:p>
    <w:p w:rsidR="009C70A7" w:rsidRPr="007A4DA1" w:rsidRDefault="009C70A7" w:rsidP="009C70A7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Регулирование силы тока реостатом.</w:t>
      </w:r>
    </w:p>
    <w:p w:rsidR="009C70A7" w:rsidRPr="007A4DA1" w:rsidRDefault="009C70A7" w:rsidP="009C70A7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Измерение сопротивления проводника с помощью амперметра и вольтметра.</w:t>
      </w:r>
    </w:p>
    <w:p w:rsidR="009C70A7" w:rsidRPr="007A4DA1" w:rsidRDefault="009C70A7" w:rsidP="009C70A7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Измерение работы и мощности электрического тока.</w:t>
      </w:r>
    </w:p>
    <w:p w:rsidR="009C70A7" w:rsidRPr="007A4DA1" w:rsidRDefault="009C70A7" w:rsidP="009C70A7">
      <w:pPr>
        <w:rPr>
          <w:sz w:val="20"/>
          <w:szCs w:val="20"/>
        </w:rPr>
      </w:pPr>
      <w:r w:rsidRPr="007A4DA1">
        <w:rPr>
          <w:sz w:val="20"/>
          <w:szCs w:val="20"/>
        </w:rPr>
        <w:t xml:space="preserve"> </w:t>
      </w:r>
    </w:p>
    <w:p w:rsidR="009C70A7" w:rsidRPr="007A4DA1" w:rsidRDefault="009C70A7" w:rsidP="009C70A7">
      <w:pPr>
        <w:jc w:val="center"/>
        <w:rPr>
          <w:b/>
          <w:sz w:val="20"/>
          <w:szCs w:val="20"/>
        </w:rPr>
      </w:pPr>
      <w:r w:rsidRPr="007A4DA1">
        <w:rPr>
          <w:b/>
          <w:sz w:val="20"/>
          <w:szCs w:val="20"/>
          <w:lang w:val="en-US"/>
        </w:rPr>
        <w:t>III</w:t>
      </w:r>
      <w:r w:rsidR="00242B02">
        <w:rPr>
          <w:b/>
          <w:sz w:val="20"/>
          <w:szCs w:val="20"/>
        </w:rPr>
        <w:t>. Световые явления (7</w:t>
      </w:r>
      <w:r w:rsidRPr="007A4DA1">
        <w:rPr>
          <w:b/>
          <w:sz w:val="20"/>
          <w:szCs w:val="20"/>
        </w:rPr>
        <w:t xml:space="preserve"> ч)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Источники света. Прямолинейное распространение света.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Отражение света. Законы отражения. Плоское зеркало.</w:t>
      </w:r>
    </w:p>
    <w:p w:rsidR="009C70A7" w:rsidRPr="007A4DA1" w:rsidRDefault="009C70A7" w:rsidP="009C70A7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Преломление света. Линза. Фокусное расстояние линзы. Построение изображений, даваемых тонкой линзой. Оптическая сила линзы. Оптические приборы.</w:t>
      </w:r>
    </w:p>
    <w:p w:rsidR="009C70A7" w:rsidRPr="007A4DA1" w:rsidRDefault="009C70A7" w:rsidP="00C9528D">
      <w:pPr>
        <w:ind w:firstLine="360"/>
        <w:rPr>
          <w:sz w:val="20"/>
          <w:szCs w:val="20"/>
        </w:rPr>
      </w:pPr>
      <w:r w:rsidRPr="007A4DA1">
        <w:rPr>
          <w:sz w:val="20"/>
          <w:szCs w:val="20"/>
        </w:rPr>
        <w:t>Разложение белого света на цвета. Цвета тел.</w:t>
      </w:r>
    </w:p>
    <w:p w:rsidR="009C70A7" w:rsidRPr="007A4DA1" w:rsidRDefault="009C70A7" w:rsidP="009C70A7">
      <w:pPr>
        <w:rPr>
          <w:sz w:val="20"/>
          <w:szCs w:val="20"/>
        </w:rPr>
      </w:pPr>
      <w:r w:rsidRPr="007A4DA1">
        <w:rPr>
          <w:b/>
          <w:i/>
          <w:sz w:val="20"/>
          <w:szCs w:val="20"/>
        </w:rPr>
        <w:t xml:space="preserve"> </w:t>
      </w:r>
    </w:p>
    <w:p w:rsidR="009C70A7" w:rsidRPr="00C9528D" w:rsidRDefault="009C70A7" w:rsidP="00C9528D">
      <w:pPr>
        <w:jc w:val="center"/>
        <w:rPr>
          <w:b/>
          <w:sz w:val="20"/>
          <w:szCs w:val="20"/>
        </w:rPr>
      </w:pPr>
      <w:r w:rsidRPr="007A4DA1">
        <w:rPr>
          <w:b/>
          <w:sz w:val="20"/>
          <w:szCs w:val="20"/>
        </w:rPr>
        <w:t>Повторение (</w:t>
      </w:r>
      <w:r w:rsidR="00242B02">
        <w:rPr>
          <w:b/>
          <w:sz w:val="20"/>
          <w:szCs w:val="20"/>
        </w:rPr>
        <w:t>4</w:t>
      </w:r>
      <w:r w:rsidRPr="007A4DA1">
        <w:rPr>
          <w:b/>
          <w:sz w:val="20"/>
          <w:szCs w:val="20"/>
        </w:rPr>
        <w:t>ч)</w:t>
      </w:r>
    </w:p>
    <w:p w:rsidR="009C70A7" w:rsidRPr="007A4DA1" w:rsidRDefault="009C70A7" w:rsidP="009C70A7">
      <w:pPr>
        <w:jc w:val="center"/>
        <w:rPr>
          <w:b/>
          <w:i/>
          <w:sz w:val="20"/>
          <w:szCs w:val="20"/>
        </w:rPr>
      </w:pPr>
    </w:p>
    <w:p w:rsidR="009C70A7" w:rsidRPr="007A4DA1" w:rsidRDefault="009C70A7" w:rsidP="009C70A7">
      <w:pPr>
        <w:jc w:val="center"/>
        <w:rPr>
          <w:b/>
          <w:i/>
          <w:sz w:val="20"/>
          <w:szCs w:val="20"/>
        </w:rPr>
      </w:pPr>
      <w:r w:rsidRPr="007A4DA1">
        <w:rPr>
          <w:b/>
          <w:i/>
          <w:sz w:val="20"/>
          <w:szCs w:val="20"/>
        </w:rPr>
        <w:t>Демонстрации.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Изменение внутренней энергии тела при совершении работы и при теплопередаче.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Сравнение теплоёмкостей тел одинаковой массы.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Испарение различных жидкостей.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Охлаждение жидкостей при их испарении.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Постоянство температуры кипения жидкости.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Плавление и отвердевание кристаллических тел.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Измерение влажности воздуха психрометром или гигрометром.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Устройство и действие четырёхтактного двигателя внутреннего сгорания.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Устройство паровой турбины.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Электризация различных тел.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Взаимодействие наэлектризованных тел. Два рода зарядов. Определение заряда наэлектризованного тела.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Электрическое поле заряженных шариков.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Составление электрической цепи.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Измерение силы тока амперметром.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Измерение напряжения вольтметром.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Зависимость силы тока от напряжения на участке цепи и от сопротивления этого участка.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Измерение сопротивлений.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Нагревание проводников током.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Взаимодействие постоянных магнитов.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Расположение магнитных стрелок вокруг прямого проводника и катушки с током.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Взаимодействие параллельных токов.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Действие магнитного поля на ток.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Движение прямого проводника и рамки с током в магнитном поле.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Устройство и действие электрического двигателя постоянного тока.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Электромагнитная индукция.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Получение переменного тока при вращении витка в магнитном поле.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Прямолинейное распространение света.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Отражение света.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Законы отражения света.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Изображение в плоском зеркале.</w:t>
      </w:r>
    </w:p>
    <w:p w:rsidR="009C70A7" w:rsidRPr="007A4DA1" w:rsidRDefault="009C70A7" w:rsidP="009C70A7">
      <w:pPr>
        <w:numPr>
          <w:ilvl w:val="0"/>
          <w:numId w:val="2"/>
        </w:numPr>
        <w:tabs>
          <w:tab w:val="num" w:pos="360"/>
        </w:tabs>
        <w:ind w:left="360"/>
        <w:rPr>
          <w:sz w:val="20"/>
          <w:szCs w:val="20"/>
        </w:rPr>
      </w:pPr>
      <w:r w:rsidRPr="007A4DA1">
        <w:rPr>
          <w:sz w:val="20"/>
          <w:szCs w:val="20"/>
        </w:rPr>
        <w:t>Преломление света.</w:t>
      </w:r>
    </w:p>
    <w:p w:rsidR="009C70A7" w:rsidRPr="007A4DA1" w:rsidRDefault="009C70A7" w:rsidP="00C9528D">
      <w:pPr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  <w:bookmarkStart w:id="0" w:name="_GoBack"/>
      <w:bookmarkEnd w:id="0"/>
    </w:p>
    <w:p w:rsidR="00F74AA0" w:rsidRDefault="00F74AA0" w:rsidP="00F74AA0">
      <w:pPr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Pr="00D5167E" w:rsidRDefault="00F74AA0" w:rsidP="00F74AA0">
      <w:pPr>
        <w:pStyle w:val="1"/>
        <w:spacing w:before="64"/>
        <w:ind w:left="107"/>
        <w:jc w:val="center"/>
        <w:rPr>
          <w:rFonts w:ascii="Times New Roman" w:hAnsi="Times New Roman" w:cs="Times New Roman"/>
          <w:sz w:val="24"/>
          <w:szCs w:val="24"/>
        </w:rPr>
      </w:pPr>
      <w:r w:rsidRPr="00D5167E">
        <w:rPr>
          <w:rFonts w:ascii="Times New Roman" w:hAnsi="Times New Roman" w:cs="Times New Roman"/>
          <w:sz w:val="24"/>
          <w:szCs w:val="24"/>
        </w:rPr>
        <w:t>ПЛАНИРУЕМЫЕ</w:t>
      </w:r>
      <w:r w:rsidRPr="00D5167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5167E">
        <w:rPr>
          <w:rFonts w:ascii="Times New Roman" w:hAnsi="Times New Roman" w:cs="Times New Roman"/>
          <w:sz w:val="24"/>
          <w:szCs w:val="24"/>
        </w:rPr>
        <w:t>ОБРАЗОВАТЕЛЬНЫЕ</w:t>
      </w:r>
      <w:r w:rsidRPr="00D5167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5167E">
        <w:rPr>
          <w:rFonts w:ascii="Times New Roman" w:hAnsi="Times New Roman" w:cs="Times New Roman"/>
          <w:sz w:val="24"/>
          <w:szCs w:val="24"/>
        </w:rPr>
        <w:t>РЕЗУЛЬТАТЫ</w:t>
      </w:r>
    </w:p>
    <w:p w:rsidR="00F74AA0" w:rsidRPr="00D5167E" w:rsidRDefault="00F74AA0" w:rsidP="00F74AA0">
      <w:pPr>
        <w:pStyle w:val="ac"/>
        <w:spacing w:before="10"/>
        <w:rPr>
          <w:b/>
        </w:rPr>
      </w:pPr>
    </w:p>
    <w:p w:rsidR="00F74AA0" w:rsidRDefault="00F74AA0" w:rsidP="00F74AA0">
      <w:pPr>
        <w:pStyle w:val="ac"/>
        <w:spacing w:line="264" w:lineRule="auto"/>
        <w:ind w:left="107" w:right="135" w:firstLine="182"/>
      </w:pPr>
      <w:r w:rsidRPr="00D5167E">
        <w:t>Изучение</w:t>
      </w:r>
      <w:r w:rsidRPr="00D5167E">
        <w:rPr>
          <w:spacing w:val="-4"/>
        </w:rPr>
        <w:t xml:space="preserve"> </w:t>
      </w:r>
      <w:r w:rsidRPr="00D5167E">
        <w:t>физики</w:t>
      </w:r>
      <w:r w:rsidRPr="00D5167E">
        <w:rPr>
          <w:spacing w:val="-1"/>
        </w:rPr>
        <w:t xml:space="preserve"> </w:t>
      </w:r>
      <w:r w:rsidRPr="00D5167E">
        <w:t>в</w:t>
      </w:r>
      <w:r w:rsidRPr="00D5167E">
        <w:rPr>
          <w:spacing w:val="-2"/>
        </w:rPr>
        <w:t xml:space="preserve"> </w:t>
      </w:r>
      <w:r>
        <w:t>8</w:t>
      </w:r>
      <w:r w:rsidRPr="00D5167E">
        <w:rPr>
          <w:spacing w:val="-7"/>
        </w:rPr>
        <w:t xml:space="preserve"> </w:t>
      </w:r>
      <w:r w:rsidRPr="00D5167E">
        <w:t>классе</w:t>
      </w:r>
      <w:r w:rsidRPr="00D5167E">
        <w:rPr>
          <w:spacing w:val="-4"/>
        </w:rPr>
        <w:t xml:space="preserve"> </w:t>
      </w:r>
      <w:r w:rsidRPr="00D5167E">
        <w:t>направлено</w:t>
      </w:r>
      <w:r w:rsidRPr="00D5167E">
        <w:rPr>
          <w:spacing w:val="-2"/>
        </w:rPr>
        <w:t xml:space="preserve"> </w:t>
      </w:r>
      <w:r w:rsidRPr="00D5167E">
        <w:t>на</w:t>
      </w:r>
      <w:r w:rsidRPr="00D5167E">
        <w:rPr>
          <w:spacing w:val="-3"/>
        </w:rPr>
        <w:t xml:space="preserve"> </w:t>
      </w:r>
      <w:r w:rsidRPr="00D5167E">
        <w:t>достижение</w:t>
      </w:r>
      <w:r w:rsidRPr="00D5167E">
        <w:rPr>
          <w:spacing w:val="-8"/>
        </w:rPr>
        <w:t xml:space="preserve"> </w:t>
      </w:r>
      <w:proofErr w:type="gramStart"/>
      <w:r w:rsidRPr="00D5167E">
        <w:t>обучающимися</w:t>
      </w:r>
      <w:proofErr w:type="gramEnd"/>
      <w:r w:rsidRPr="00D5167E">
        <w:rPr>
          <w:spacing w:val="-3"/>
        </w:rPr>
        <w:t xml:space="preserve"> </w:t>
      </w:r>
      <w:r w:rsidRPr="00D5167E">
        <w:t>личностных,</w:t>
      </w:r>
      <w:r w:rsidRPr="00D5167E">
        <w:rPr>
          <w:spacing w:val="-57"/>
        </w:rPr>
        <w:t xml:space="preserve"> </w:t>
      </w:r>
      <w:proofErr w:type="spellStart"/>
      <w:r w:rsidRPr="00D5167E">
        <w:t>метапредметных</w:t>
      </w:r>
      <w:proofErr w:type="spellEnd"/>
      <w:r w:rsidRPr="00D5167E">
        <w:rPr>
          <w:spacing w:val="-4"/>
        </w:rPr>
        <w:t xml:space="preserve"> </w:t>
      </w:r>
      <w:r w:rsidRPr="00D5167E">
        <w:t>и</w:t>
      </w:r>
      <w:r w:rsidRPr="00D5167E">
        <w:rPr>
          <w:spacing w:val="2"/>
        </w:rPr>
        <w:t xml:space="preserve"> </w:t>
      </w:r>
      <w:r w:rsidRPr="00D5167E">
        <w:t>предметных</w:t>
      </w:r>
      <w:r w:rsidRPr="00D5167E">
        <w:rPr>
          <w:spacing w:val="-4"/>
        </w:rPr>
        <w:t xml:space="preserve"> </w:t>
      </w:r>
      <w:r w:rsidRPr="00D5167E">
        <w:t>результатов</w:t>
      </w:r>
      <w:r w:rsidRPr="00D5167E">
        <w:rPr>
          <w:spacing w:val="-2"/>
        </w:rPr>
        <w:t xml:space="preserve"> </w:t>
      </w:r>
      <w:r w:rsidRPr="00D5167E">
        <w:t>освоения</w:t>
      </w:r>
      <w:r w:rsidRPr="00D5167E">
        <w:rPr>
          <w:spacing w:val="-4"/>
        </w:rPr>
        <w:t xml:space="preserve"> </w:t>
      </w:r>
      <w:r w:rsidRPr="00D5167E">
        <w:t>учебного</w:t>
      </w:r>
      <w:r w:rsidRPr="00D5167E">
        <w:rPr>
          <w:spacing w:val="1"/>
        </w:rPr>
        <w:t xml:space="preserve"> </w:t>
      </w:r>
      <w:r w:rsidRPr="00D5167E">
        <w:t>предмета.</w:t>
      </w:r>
    </w:p>
    <w:p w:rsidR="00F74AA0" w:rsidRDefault="00F74AA0" w:rsidP="00F74AA0">
      <w:pPr>
        <w:pStyle w:val="ac"/>
        <w:spacing w:line="264" w:lineRule="auto"/>
        <w:ind w:left="107" w:right="135" w:firstLine="182"/>
      </w:pPr>
    </w:p>
    <w:p w:rsidR="00F74AA0" w:rsidRPr="00F74AA0" w:rsidRDefault="00F74AA0" w:rsidP="00F74AA0">
      <w:pPr>
        <w:pStyle w:val="ac"/>
        <w:spacing w:line="264" w:lineRule="auto"/>
        <w:ind w:left="107" w:right="135" w:firstLine="182"/>
        <w:jc w:val="center"/>
        <w:rPr>
          <w:b/>
        </w:rPr>
      </w:pPr>
      <w:r w:rsidRPr="00F74AA0">
        <w:rPr>
          <w:b/>
        </w:rPr>
        <w:t>ЛИЧНОСТНЫЕ</w:t>
      </w:r>
      <w:r w:rsidRPr="00F74AA0">
        <w:rPr>
          <w:b/>
          <w:spacing w:val="-7"/>
        </w:rPr>
        <w:t xml:space="preserve"> </w:t>
      </w:r>
      <w:r w:rsidRPr="00F74AA0">
        <w:rPr>
          <w:b/>
        </w:rPr>
        <w:t>РЕЗУЛЬТАТЫ</w:t>
      </w:r>
    </w:p>
    <w:p w:rsidR="00F74AA0" w:rsidRPr="00D5167E" w:rsidRDefault="00F74AA0" w:rsidP="00F74AA0">
      <w:pPr>
        <w:spacing w:before="123"/>
        <w:ind w:left="530"/>
        <w:rPr>
          <w:b/>
        </w:rPr>
      </w:pPr>
      <w:r w:rsidRPr="00D5167E">
        <w:rPr>
          <w:b/>
          <w:i/>
        </w:rPr>
        <w:t>Патриотическое</w:t>
      </w:r>
      <w:r w:rsidRPr="00D5167E">
        <w:rPr>
          <w:b/>
          <w:i/>
          <w:spacing w:val="-3"/>
        </w:rPr>
        <w:t xml:space="preserve"> </w:t>
      </w:r>
      <w:r w:rsidRPr="00D5167E">
        <w:rPr>
          <w:b/>
          <w:i/>
        </w:rPr>
        <w:t>в</w:t>
      </w:r>
      <w:r w:rsidRPr="00D5167E">
        <w:rPr>
          <w:b/>
        </w:rPr>
        <w:t>оспитание:</w:t>
      </w:r>
    </w:p>
    <w:p w:rsidR="00F74AA0" w:rsidRPr="00D5167E" w:rsidRDefault="00F74AA0" w:rsidP="00F74AA0">
      <w:pPr>
        <w:pStyle w:val="ae"/>
        <w:numPr>
          <w:ilvl w:val="0"/>
          <w:numId w:val="25"/>
        </w:numPr>
        <w:tabs>
          <w:tab w:val="left" w:pos="833"/>
        </w:tabs>
        <w:spacing w:before="118"/>
        <w:ind w:left="832" w:hanging="366"/>
        <w:rPr>
          <w:sz w:val="24"/>
          <w:szCs w:val="24"/>
        </w:rPr>
      </w:pPr>
      <w:r w:rsidRPr="00D5167E">
        <w:rPr>
          <w:sz w:val="24"/>
          <w:szCs w:val="24"/>
        </w:rPr>
        <w:t>проявление</w:t>
      </w:r>
      <w:r w:rsidRPr="00D5167E">
        <w:rPr>
          <w:spacing w:val="-8"/>
          <w:sz w:val="24"/>
          <w:szCs w:val="24"/>
        </w:rPr>
        <w:t xml:space="preserve"> </w:t>
      </w:r>
      <w:r w:rsidRPr="00D5167E">
        <w:rPr>
          <w:sz w:val="24"/>
          <w:szCs w:val="24"/>
        </w:rPr>
        <w:t>интереса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к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истории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и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современному</w:t>
      </w:r>
      <w:r w:rsidRPr="00D5167E">
        <w:rPr>
          <w:spacing w:val="-12"/>
          <w:sz w:val="24"/>
          <w:szCs w:val="24"/>
        </w:rPr>
        <w:t xml:space="preserve"> </w:t>
      </w:r>
      <w:r w:rsidRPr="00D5167E">
        <w:rPr>
          <w:sz w:val="24"/>
          <w:szCs w:val="24"/>
        </w:rPr>
        <w:t>состоянию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российской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физической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науки;</w:t>
      </w:r>
    </w:p>
    <w:p w:rsidR="00F74AA0" w:rsidRPr="00F74AA0" w:rsidRDefault="00F74AA0" w:rsidP="00F74AA0">
      <w:pPr>
        <w:pStyle w:val="ae"/>
        <w:numPr>
          <w:ilvl w:val="0"/>
          <w:numId w:val="25"/>
        </w:numPr>
        <w:tabs>
          <w:tab w:val="left" w:pos="833"/>
        </w:tabs>
        <w:spacing w:before="127"/>
        <w:ind w:left="832" w:hanging="366"/>
        <w:rPr>
          <w:sz w:val="24"/>
          <w:szCs w:val="24"/>
        </w:rPr>
      </w:pPr>
      <w:r w:rsidRPr="00D5167E">
        <w:rPr>
          <w:sz w:val="24"/>
          <w:szCs w:val="24"/>
        </w:rPr>
        <w:t>ценностное</w:t>
      </w:r>
      <w:r w:rsidRPr="00D5167E">
        <w:rPr>
          <w:spacing w:val="-8"/>
          <w:sz w:val="24"/>
          <w:szCs w:val="24"/>
        </w:rPr>
        <w:t xml:space="preserve"> </w:t>
      </w:r>
      <w:r w:rsidRPr="00D5167E">
        <w:rPr>
          <w:sz w:val="24"/>
          <w:szCs w:val="24"/>
        </w:rPr>
        <w:t>отношение</w:t>
      </w:r>
      <w:r w:rsidRPr="00D5167E">
        <w:rPr>
          <w:spacing w:val="-7"/>
          <w:sz w:val="24"/>
          <w:szCs w:val="24"/>
        </w:rPr>
        <w:t xml:space="preserve"> </w:t>
      </w:r>
      <w:r w:rsidRPr="00D5167E">
        <w:rPr>
          <w:sz w:val="24"/>
          <w:szCs w:val="24"/>
        </w:rPr>
        <w:t>к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достижениям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российских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учёных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физиков.</w:t>
      </w:r>
    </w:p>
    <w:p w:rsidR="00F74AA0" w:rsidRPr="00D5167E" w:rsidRDefault="00F74AA0" w:rsidP="00F74AA0">
      <w:pPr>
        <w:pStyle w:val="2"/>
        <w:rPr>
          <w:rFonts w:ascii="Times New Roman" w:hAnsi="Times New Roman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Гражданское</w:t>
      </w:r>
      <w:r w:rsidRPr="00D5167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и</w:t>
      </w:r>
      <w:r w:rsidRPr="00D5167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духовно-нравственное</w:t>
      </w:r>
      <w:r w:rsidRPr="00D5167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воспитание:</w:t>
      </w:r>
    </w:p>
    <w:p w:rsidR="00F74AA0" w:rsidRPr="00D5167E" w:rsidRDefault="00F74AA0" w:rsidP="00F74AA0">
      <w:pPr>
        <w:pStyle w:val="ae"/>
        <w:numPr>
          <w:ilvl w:val="0"/>
          <w:numId w:val="25"/>
        </w:numPr>
        <w:tabs>
          <w:tab w:val="left" w:pos="891"/>
        </w:tabs>
        <w:spacing w:before="94" w:line="326" w:lineRule="auto"/>
        <w:ind w:right="240" w:firstLine="0"/>
        <w:rPr>
          <w:sz w:val="24"/>
          <w:szCs w:val="24"/>
        </w:rPr>
      </w:pPr>
      <w:r w:rsidRPr="00D5167E">
        <w:rPr>
          <w:sz w:val="24"/>
          <w:szCs w:val="24"/>
        </w:rPr>
        <w:t>готовность к активному участию в обсуждении общественно-значимых и этических проблем,</w:t>
      </w:r>
      <w:r w:rsidRPr="00D5167E">
        <w:rPr>
          <w:spacing w:val="-57"/>
          <w:sz w:val="24"/>
          <w:szCs w:val="24"/>
        </w:rPr>
        <w:t xml:space="preserve"> </w:t>
      </w:r>
      <w:r w:rsidRPr="00D5167E">
        <w:rPr>
          <w:sz w:val="24"/>
          <w:szCs w:val="24"/>
        </w:rPr>
        <w:t>связанных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с</w:t>
      </w:r>
      <w:r w:rsidRPr="00D5167E">
        <w:rPr>
          <w:spacing w:val="1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практическим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применением</w:t>
      </w:r>
      <w:r w:rsidRPr="00D5167E">
        <w:rPr>
          <w:spacing w:val="3"/>
          <w:sz w:val="24"/>
          <w:szCs w:val="24"/>
        </w:rPr>
        <w:t xml:space="preserve"> </w:t>
      </w:r>
      <w:r w:rsidRPr="00D5167E">
        <w:rPr>
          <w:sz w:val="24"/>
          <w:szCs w:val="24"/>
        </w:rPr>
        <w:t>достижений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физики;</w:t>
      </w:r>
    </w:p>
    <w:p w:rsidR="00F74AA0" w:rsidRPr="00F74AA0" w:rsidRDefault="00F74AA0" w:rsidP="00F74AA0">
      <w:pPr>
        <w:pStyle w:val="ae"/>
        <w:numPr>
          <w:ilvl w:val="0"/>
          <w:numId w:val="25"/>
        </w:numPr>
        <w:tabs>
          <w:tab w:val="left" w:pos="891"/>
        </w:tabs>
        <w:spacing w:line="274" w:lineRule="exact"/>
        <w:ind w:left="890" w:hanging="361"/>
        <w:rPr>
          <w:sz w:val="24"/>
          <w:szCs w:val="24"/>
        </w:rPr>
      </w:pPr>
      <w:r w:rsidRPr="00D5167E">
        <w:rPr>
          <w:sz w:val="24"/>
          <w:szCs w:val="24"/>
        </w:rPr>
        <w:t>осознание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важности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морально-этических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принципов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в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деятельности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учёного.</w:t>
      </w:r>
    </w:p>
    <w:p w:rsidR="00F74AA0" w:rsidRPr="00D5167E" w:rsidRDefault="00F74AA0" w:rsidP="00F74AA0">
      <w:pPr>
        <w:pStyle w:val="2"/>
        <w:rPr>
          <w:rFonts w:ascii="Times New Roman" w:hAnsi="Times New Roman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Эстетическое</w:t>
      </w:r>
      <w:r w:rsidRPr="00D5167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воспитание:</w:t>
      </w:r>
    </w:p>
    <w:p w:rsidR="00F74AA0" w:rsidRPr="00D5167E" w:rsidRDefault="00F74AA0" w:rsidP="00F74AA0">
      <w:pPr>
        <w:pStyle w:val="ae"/>
        <w:numPr>
          <w:ilvl w:val="0"/>
          <w:numId w:val="25"/>
        </w:numPr>
        <w:tabs>
          <w:tab w:val="left" w:pos="895"/>
        </w:tabs>
        <w:spacing w:before="65" w:line="304" w:lineRule="auto"/>
        <w:ind w:right="265" w:firstLine="0"/>
        <w:rPr>
          <w:sz w:val="24"/>
          <w:szCs w:val="24"/>
        </w:rPr>
      </w:pPr>
      <w:r w:rsidRPr="00D5167E">
        <w:rPr>
          <w:sz w:val="24"/>
          <w:szCs w:val="24"/>
        </w:rPr>
        <w:t>восприятие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эстетических</w:t>
      </w:r>
      <w:r w:rsidRPr="00D5167E">
        <w:rPr>
          <w:spacing w:val="-9"/>
          <w:sz w:val="24"/>
          <w:szCs w:val="24"/>
        </w:rPr>
        <w:t xml:space="preserve"> </w:t>
      </w:r>
      <w:r w:rsidRPr="00D5167E">
        <w:rPr>
          <w:sz w:val="24"/>
          <w:szCs w:val="24"/>
        </w:rPr>
        <w:t>качеств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физической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науки: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её</w:t>
      </w:r>
      <w:r w:rsidRPr="00D5167E">
        <w:rPr>
          <w:spacing w:val="-5"/>
          <w:sz w:val="24"/>
          <w:szCs w:val="24"/>
        </w:rPr>
        <w:t xml:space="preserve"> </w:t>
      </w:r>
      <w:proofErr w:type="gramStart"/>
      <w:r w:rsidRPr="00D5167E">
        <w:rPr>
          <w:sz w:val="24"/>
          <w:szCs w:val="24"/>
        </w:rPr>
        <w:t>гармоничного</w:t>
      </w:r>
      <w:r w:rsidRPr="00D5167E">
        <w:rPr>
          <w:spacing w:val="-4"/>
          <w:sz w:val="24"/>
          <w:szCs w:val="24"/>
        </w:rPr>
        <w:t xml:space="preserve"> </w:t>
      </w:r>
      <w:r w:rsidR="00241A8C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построения</w:t>
      </w:r>
      <w:proofErr w:type="gramEnd"/>
      <w:r w:rsidRPr="00D5167E">
        <w:rPr>
          <w:sz w:val="24"/>
          <w:szCs w:val="24"/>
        </w:rPr>
        <w:t>,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строгости,</w:t>
      </w:r>
      <w:r w:rsidRPr="00D5167E">
        <w:rPr>
          <w:spacing w:val="-57"/>
          <w:sz w:val="24"/>
          <w:szCs w:val="24"/>
        </w:rPr>
        <w:t xml:space="preserve"> </w:t>
      </w:r>
      <w:r w:rsidRPr="00D5167E">
        <w:rPr>
          <w:sz w:val="24"/>
          <w:szCs w:val="24"/>
        </w:rPr>
        <w:t>точности,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лаконичности.</w:t>
      </w:r>
    </w:p>
    <w:p w:rsidR="00F74AA0" w:rsidRPr="00D5167E" w:rsidRDefault="00F74AA0" w:rsidP="00F74AA0">
      <w:pPr>
        <w:pStyle w:val="2"/>
        <w:spacing w:before="178"/>
        <w:ind w:left="592"/>
        <w:rPr>
          <w:rFonts w:ascii="Times New Roman" w:hAnsi="Times New Roman"/>
          <w:i w:val="0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Ценности</w:t>
      </w:r>
      <w:r w:rsidRPr="00D5167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научного</w:t>
      </w:r>
      <w:r w:rsidRPr="00D5167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познания:</w:t>
      </w:r>
    </w:p>
    <w:p w:rsidR="00F74AA0" w:rsidRPr="00D5167E" w:rsidRDefault="00F74AA0" w:rsidP="00F74AA0">
      <w:pPr>
        <w:pStyle w:val="ae"/>
        <w:numPr>
          <w:ilvl w:val="0"/>
          <w:numId w:val="25"/>
        </w:numPr>
        <w:tabs>
          <w:tab w:val="left" w:pos="891"/>
        </w:tabs>
        <w:spacing w:before="93" w:line="326" w:lineRule="auto"/>
        <w:ind w:right="697" w:firstLine="0"/>
        <w:rPr>
          <w:sz w:val="24"/>
          <w:szCs w:val="24"/>
        </w:rPr>
      </w:pPr>
      <w:r w:rsidRPr="00D5167E">
        <w:rPr>
          <w:sz w:val="24"/>
          <w:szCs w:val="24"/>
        </w:rPr>
        <w:t>осознание ценности физической науки как мощного инструмента познания мира, основы</w:t>
      </w:r>
      <w:r w:rsidRPr="00D5167E">
        <w:rPr>
          <w:spacing w:val="-57"/>
          <w:sz w:val="24"/>
          <w:szCs w:val="24"/>
        </w:rPr>
        <w:t xml:space="preserve"> </w:t>
      </w:r>
      <w:r w:rsidRPr="00D5167E">
        <w:rPr>
          <w:sz w:val="24"/>
          <w:szCs w:val="24"/>
        </w:rPr>
        <w:t>развития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технологий,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важнейшей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составляющей</w:t>
      </w:r>
      <w:r w:rsidRPr="00D5167E">
        <w:rPr>
          <w:spacing w:val="2"/>
          <w:sz w:val="24"/>
          <w:szCs w:val="24"/>
        </w:rPr>
        <w:t xml:space="preserve"> </w:t>
      </w:r>
      <w:r w:rsidRPr="00D5167E">
        <w:rPr>
          <w:sz w:val="24"/>
          <w:szCs w:val="24"/>
        </w:rPr>
        <w:t>культуры;</w:t>
      </w:r>
    </w:p>
    <w:p w:rsidR="00F74AA0" w:rsidRPr="00D5167E" w:rsidRDefault="00F74AA0" w:rsidP="00F74AA0">
      <w:pPr>
        <w:pStyle w:val="ae"/>
        <w:numPr>
          <w:ilvl w:val="0"/>
          <w:numId w:val="25"/>
        </w:numPr>
        <w:tabs>
          <w:tab w:val="left" w:pos="895"/>
        </w:tabs>
        <w:spacing w:line="275" w:lineRule="exact"/>
        <w:ind w:left="894"/>
        <w:rPr>
          <w:sz w:val="24"/>
          <w:szCs w:val="24"/>
        </w:rPr>
      </w:pPr>
      <w:r w:rsidRPr="00D5167E">
        <w:rPr>
          <w:sz w:val="24"/>
          <w:szCs w:val="24"/>
        </w:rPr>
        <w:t>развитие</w:t>
      </w:r>
      <w:r w:rsidRPr="00D5167E">
        <w:rPr>
          <w:spacing w:val="-9"/>
          <w:sz w:val="24"/>
          <w:szCs w:val="24"/>
        </w:rPr>
        <w:t xml:space="preserve"> </w:t>
      </w:r>
      <w:r w:rsidRPr="00D5167E">
        <w:rPr>
          <w:sz w:val="24"/>
          <w:szCs w:val="24"/>
        </w:rPr>
        <w:t>научной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любознательности,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интереса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к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исследовательской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деятельности.</w:t>
      </w:r>
    </w:p>
    <w:p w:rsidR="00F74AA0" w:rsidRPr="00D5167E" w:rsidRDefault="00F74AA0" w:rsidP="00F74AA0">
      <w:pPr>
        <w:pStyle w:val="2"/>
        <w:rPr>
          <w:rFonts w:ascii="Times New Roman" w:hAnsi="Times New Roman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Формирование</w:t>
      </w:r>
      <w:r w:rsidRPr="00D5167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культуры</w:t>
      </w:r>
      <w:r w:rsidRPr="00D5167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здоровья</w:t>
      </w:r>
      <w:r w:rsidRPr="00D5167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и</w:t>
      </w:r>
      <w:r w:rsidRPr="00D5167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эмоционального</w:t>
      </w:r>
      <w:r w:rsidRPr="00D5167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благополучия:</w:t>
      </w:r>
    </w:p>
    <w:p w:rsidR="00F74AA0" w:rsidRPr="00D5167E" w:rsidRDefault="00F74AA0" w:rsidP="00F74AA0">
      <w:pPr>
        <w:pStyle w:val="ae"/>
        <w:numPr>
          <w:ilvl w:val="0"/>
          <w:numId w:val="25"/>
        </w:numPr>
        <w:tabs>
          <w:tab w:val="left" w:pos="891"/>
        </w:tabs>
        <w:spacing w:before="84" w:line="314" w:lineRule="auto"/>
        <w:ind w:right="248" w:firstLine="0"/>
        <w:rPr>
          <w:sz w:val="24"/>
          <w:szCs w:val="24"/>
        </w:rPr>
      </w:pPr>
      <w:r w:rsidRPr="00D5167E">
        <w:rPr>
          <w:sz w:val="24"/>
          <w:szCs w:val="24"/>
        </w:rPr>
        <w:t>осознание ценности безопасного образа жизни в современном технологическом мире,</w:t>
      </w:r>
      <w:r w:rsidRPr="00D5167E">
        <w:rPr>
          <w:spacing w:val="1"/>
          <w:sz w:val="24"/>
          <w:szCs w:val="24"/>
        </w:rPr>
        <w:t xml:space="preserve"> </w:t>
      </w:r>
      <w:r w:rsidRPr="00D5167E">
        <w:rPr>
          <w:sz w:val="24"/>
          <w:szCs w:val="24"/>
        </w:rPr>
        <w:t>важности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правил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безопасного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поведения</w:t>
      </w:r>
      <w:r w:rsidRPr="00D5167E">
        <w:rPr>
          <w:spacing w:val="-7"/>
          <w:sz w:val="24"/>
          <w:szCs w:val="24"/>
        </w:rPr>
        <w:t xml:space="preserve"> </w:t>
      </w:r>
      <w:r w:rsidRPr="00D5167E">
        <w:rPr>
          <w:sz w:val="24"/>
          <w:szCs w:val="24"/>
        </w:rPr>
        <w:t>на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транспорте,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на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дорогах,</w:t>
      </w:r>
      <w:r w:rsidRPr="00D5167E">
        <w:rPr>
          <w:spacing w:val="1"/>
          <w:sz w:val="24"/>
          <w:szCs w:val="24"/>
        </w:rPr>
        <w:t xml:space="preserve"> </w:t>
      </w:r>
      <w:r w:rsidRPr="00D5167E">
        <w:rPr>
          <w:sz w:val="24"/>
          <w:szCs w:val="24"/>
        </w:rPr>
        <w:t>с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электрическим и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тепловым</w:t>
      </w:r>
      <w:r w:rsidRPr="00D5167E">
        <w:rPr>
          <w:spacing w:val="-57"/>
          <w:sz w:val="24"/>
          <w:szCs w:val="24"/>
        </w:rPr>
        <w:t xml:space="preserve"> </w:t>
      </w:r>
      <w:r w:rsidRPr="00D5167E">
        <w:rPr>
          <w:sz w:val="24"/>
          <w:szCs w:val="24"/>
        </w:rPr>
        <w:t>оборудованием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в</w:t>
      </w:r>
      <w:r w:rsidRPr="00D5167E">
        <w:rPr>
          <w:spacing w:val="3"/>
          <w:sz w:val="24"/>
          <w:szCs w:val="24"/>
        </w:rPr>
        <w:t xml:space="preserve"> </w:t>
      </w:r>
      <w:r w:rsidRPr="00D5167E">
        <w:rPr>
          <w:sz w:val="24"/>
          <w:szCs w:val="24"/>
        </w:rPr>
        <w:t>домашних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условиях;</w:t>
      </w:r>
    </w:p>
    <w:p w:rsidR="00F74AA0" w:rsidRDefault="00F74AA0" w:rsidP="00F74AA0">
      <w:pPr>
        <w:pStyle w:val="ae"/>
        <w:numPr>
          <w:ilvl w:val="0"/>
          <w:numId w:val="25"/>
        </w:numPr>
        <w:tabs>
          <w:tab w:val="left" w:pos="895"/>
        </w:tabs>
        <w:spacing w:line="316" w:lineRule="auto"/>
        <w:ind w:right="219" w:firstLine="0"/>
        <w:rPr>
          <w:sz w:val="24"/>
          <w:szCs w:val="24"/>
        </w:rPr>
      </w:pPr>
      <w:proofErr w:type="spellStart"/>
      <w:r w:rsidRPr="00D5167E">
        <w:rPr>
          <w:sz w:val="24"/>
          <w:szCs w:val="24"/>
        </w:rPr>
        <w:t>сформированность</w:t>
      </w:r>
      <w:proofErr w:type="spellEnd"/>
      <w:r w:rsidRPr="00D5167E">
        <w:rPr>
          <w:sz w:val="24"/>
          <w:szCs w:val="24"/>
        </w:rPr>
        <w:t xml:space="preserve"> навыка рефлексии, признание своего права на ошибку и такого же права у</w:t>
      </w:r>
      <w:r w:rsidRPr="00D5167E">
        <w:rPr>
          <w:spacing w:val="-57"/>
          <w:sz w:val="24"/>
          <w:szCs w:val="24"/>
        </w:rPr>
        <w:t xml:space="preserve"> </w:t>
      </w:r>
      <w:r w:rsidRPr="00D5167E">
        <w:rPr>
          <w:sz w:val="24"/>
          <w:szCs w:val="24"/>
        </w:rPr>
        <w:t>другого</w:t>
      </w:r>
      <w:r w:rsidRPr="00D5167E">
        <w:rPr>
          <w:spacing w:val="5"/>
          <w:sz w:val="24"/>
          <w:szCs w:val="24"/>
        </w:rPr>
        <w:t xml:space="preserve"> </w:t>
      </w:r>
      <w:r w:rsidRPr="00D5167E">
        <w:rPr>
          <w:sz w:val="24"/>
          <w:szCs w:val="24"/>
        </w:rPr>
        <w:t>человека.</w:t>
      </w:r>
    </w:p>
    <w:p w:rsidR="00F74AA0" w:rsidRPr="00F74AA0" w:rsidRDefault="00F74AA0" w:rsidP="00F74AA0">
      <w:pPr>
        <w:pStyle w:val="ae"/>
        <w:numPr>
          <w:ilvl w:val="0"/>
          <w:numId w:val="25"/>
        </w:numPr>
        <w:tabs>
          <w:tab w:val="left" w:pos="895"/>
        </w:tabs>
        <w:spacing w:line="316" w:lineRule="auto"/>
        <w:ind w:right="219" w:firstLine="0"/>
        <w:rPr>
          <w:b/>
          <w:sz w:val="24"/>
          <w:szCs w:val="24"/>
        </w:rPr>
      </w:pPr>
      <w:r w:rsidRPr="00F74AA0">
        <w:rPr>
          <w:b/>
          <w:sz w:val="24"/>
          <w:szCs w:val="24"/>
        </w:rPr>
        <w:t>Трудовое</w:t>
      </w:r>
      <w:r w:rsidRPr="00F74AA0">
        <w:rPr>
          <w:b/>
          <w:spacing w:val="-2"/>
          <w:sz w:val="24"/>
          <w:szCs w:val="24"/>
        </w:rPr>
        <w:t xml:space="preserve"> </w:t>
      </w:r>
      <w:r w:rsidRPr="00F74AA0">
        <w:rPr>
          <w:b/>
          <w:sz w:val="24"/>
          <w:szCs w:val="24"/>
        </w:rPr>
        <w:t>воспитание:</w:t>
      </w:r>
    </w:p>
    <w:p w:rsidR="00F74AA0" w:rsidRPr="00D5167E" w:rsidRDefault="00F74AA0" w:rsidP="00F74AA0">
      <w:pPr>
        <w:pStyle w:val="ae"/>
        <w:numPr>
          <w:ilvl w:val="0"/>
          <w:numId w:val="25"/>
        </w:numPr>
        <w:tabs>
          <w:tab w:val="left" w:pos="895"/>
        </w:tabs>
        <w:spacing w:before="94" w:line="326" w:lineRule="auto"/>
        <w:ind w:right="905" w:firstLine="0"/>
        <w:jc w:val="both"/>
        <w:rPr>
          <w:sz w:val="24"/>
          <w:szCs w:val="24"/>
        </w:rPr>
      </w:pPr>
      <w:r w:rsidRPr="00D5167E">
        <w:rPr>
          <w:sz w:val="24"/>
          <w:szCs w:val="24"/>
        </w:rPr>
        <w:t>активное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участие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в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решении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практических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задач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(в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рамках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семьи,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школы,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города, края)</w:t>
      </w:r>
      <w:r w:rsidRPr="00D5167E">
        <w:rPr>
          <w:spacing w:val="-57"/>
          <w:sz w:val="24"/>
          <w:szCs w:val="24"/>
        </w:rPr>
        <w:t xml:space="preserve"> </w:t>
      </w:r>
      <w:r w:rsidRPr="00D5167E">
        <w:rPr>
          <w:sz w:val="24"/>
          <w:szCs w:val="24"/>
        </w:rPr>
        <w:t xml:space="preserve">технологической и социальной направленности, требующих в том числе и физических </w:t>
      </w:r>
      <w:proofErr w:type="spellStart"/>
      <w:proofErr w:type="gramStart"/>
      <w:r w:rsidRPr="00D5167E">
        <w:rPr>
          <w:sz w:val="24"/>
          <w:szCs w:val="24"/>
        </w:rPr>
        <w:t>зна</w:t>
      </w:r>
      <w:proofErr w:type="spellEnd"/>
      <w:r w:rsidRPr="00D5167E">
        <w:rPr>
          <w:spacing w:val="-57"/>
          <w:sz w:val="24"/>
          <w:szCs w:val="24"/>
        </w:rPr>
        <w:t xml:space="preserve"> </w:t>
      </w:r>
      <w:proofErr w:type="spellStart"/>
      <w:r w:rsidRPr="00D5167E">
        <w:rPr>
          <w:sz w:val="24"/>
          <w:szCs w:val="24"/>
        </w:rPr>
        <w:t>ний</w:t>
      </w:r>
      <w:proofErr w:type="spellEnd"/>
      <w:proofErr w:type="gramEnd"/>
      <w:r w:rsidRPr="00D5167E">
        <w:rPr>
          <w:sz w:val="24"/>
          <w:szCs w:val="24"/>
        </w:rPr>
        <w:t>;—</w:t>
      </w:r>
      <w:r w:rsidRPr="00D5167E">
        <w:rPr>
          <w:spacing w:val="3"/>
          <w:sz w:val="24"/>
          <w:szCs w:val="24"/>
        </w:rPr>
        <w:t xml:space="preserve"> </w:t>
      </w:r>
      <w:r w:rsidRPr="00D5167E">
        <w:rPr>
          <w:sz w:val="24"/>
          <w:szCs w:val="24"/>
        </w:rPr>
        <w:t>интерес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к  практическому</w:t>
      </w:r>
      <w:r w:rsidRPr="00D5167E">
        <w:rPr>
          <w:spacing w:val="52"/>
          <w:sz w:val="24"/>
          <w:szCs w:val="24"/>
        </w:rPr>
        <w:t xml:space="preserve"> </w:t>
      </w:r>
      <w:r w:rsidRPr="00D5167E">
        <w:rPr>
          <w:sz w:val="24"/>
          <w:szCs w:val="24"/>
        </w:rPr>
        <w:t>изучению</w:t>
      </w:r>
      <w:r w:rsidRPr="00D5167E">
        <w:rPr>
          <w:spacing w:val="59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профессий,</w:t>
      </w:r>
      <w:r w:rsidRPr="00D5167E">
        <w:rPr>
          <w:spacing w:val="59"/>
          <w:sz w:val="24"/>
          <w:szCs w:val="24"/>
        </w:rPr>
        <w:t xml:space="preserve"> </w:t>
      </w:r>
      <w:r w:rsidRPr="00D5167E">
        <w:rPr>
          <w:sz w:val="24"/>
          <w:szCs w:val="24"/>
        </w:rPr>
        <w:t>связанных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с физикой.</w:t>
      </w:r>
    </w:p>
    <w:p w:rsidR="00F74AA0" w:rsidRPr="00D5167E" w:rsidRDefault="00F74AA0" w:rsidP="00F74AA0">
      <w:pPr>
        <w:pStyle w:val="2"/>
        <w:spacing w:before="180"/>
        <w:jc w:val="both"/>
        <w:rPr>
          <w:rFonts w:ascii="Times New Roman" w:hAnsi="Times New Roman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Экологическое</w:t>
      </w:r>
      <w:r w:rsidRPr="00D5167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воспитание:</w:t>
      </w:r>
    </w:p>
    <w:p w:rsidR="00F74AA0" w:rsidRPr="00D5167E" w:rsidRDefault="00F74AA0" w:rsidP="00F74AA0">
      <w:pPr>
        <w:pStyle w:val="ae"/>
        <w:numPr>
          <w:ilvl w:val="0"/>
          <w:numId w:val="25"/>
        </w:numPr>
        <w:tabs>
          <w:tab w:val="left" w:pos="891"/>
        </w:tabs>
        <w:spacing w:before="93" w:line="328" w:lineRule="auto"/>
        <w:ind w:right="651" w:firstLine="0"/>
        <w:rPr>
          <w:sz w:val="24"/>
          <w:szCs w:val="24"/>
        </w:rPr>
      </w:pPr>
      <w:r w:rsidRPr="00D5167E">
        <w:rPr>
          <w:sz w:val="24"/>
          <w:szCs w:val="24"/>
        </w:rPr>
        <w:t>ориентация</w:t>
      </w:r>
      <w:r w:rsidRPr="00D5167E">
        <w:rPr>
          <w:spacing w:val="-7"/>
          <w:sz w:val="24"/>
          <w:szCs w:val="24"/>
        </w:rPr>
        <w:t xml:space="preserve"> </w:t>
      </w:r>
      <w:r w:rsidRPr="00D5167E">
        <w:rPr>
          <w:sz w:val="24"/>
          <w:szCs w:val="24"/>
        </w:rPr>
        <w:t>на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применение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физических</w:t>
      </w:r>
      <w:r w:rsidRPr="00D5167E">
        <w:rPr>
          <w:spacing w:val="-7"/>
          <w:sz w:val="24"/>
          <w:szCs w:val="24"/>
        </w:rPr>
        <w:t xml:space="preserve"> </w:t>
      </w:r>
      <w:r w:rsidRPr="00D5167E">
        <w:rPr>
          <w:sz w:val="24"/>
          <w:szCs w:val="24"/>
        </w:rPr>
        <w:t>знаний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для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решения</w:t>
      </w:r>
      <w:r w:rsidRPr="00D5167E">
        <w:rPr>
          <w:spacing w:val="-7"/>
          <w:sz w:val="24"/>
          <w:szCs w:val="24"/>
        </w:rPr>
        <w:t xml:space="preserve"> </w:t>
      </w:r>
      <w:r w:rsidRPr="00D5167E">
        <w:rPr>
          <w:sz w:val="24"/>
          <w:szCs w:val="24"/>
        </w:rPr>
        <w:t>задач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в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области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окружающей</w:t>
      </w:r>
      <w:r w:rsidRPr="00D5167E">
        <w:rPr>
          <w:spacing w:val="-57"/>
          <w:sz w:val="24"/>
          <w:szCs w:val="24"/>
        </w:rPr>
        <w:t xml:space="preserve"> </w:t>
      </w:r>
      <w:r w:rsidRPr="00D5167E">
        <w:rPr>
          <w:sz w:val="24"/>
          <w:szCs w:val="24"/>
        </w:rPr>
        <w:t>среды, планирования поступков и оценки их возможных последствий для окружающей</w:t>
      </w:r>
      <w:r w:rsidRPr="00D5167E">
        <w:rPr>
          <w:spacing w:val="1"/>
          <w:sz w:val="24"/>
          <w:szCs w:val="24"/>
        </w:rPr>
        <w:t xml:space="preserve"> </w:t>
      </w:r>
      <w:r w:rsidRPr="00D5167E">
        <w:rPr>
          <w:sz w:val="24"/>
          <w:szCs w:val="24"/>
        </w:rPr>
        <w:t>среды;—</w:t>
      </w:r>
      <w:r w:rsidRPr="00D5167E">
        <w:rPr>
          <w:spacing w:val="59"/>
          <w:sz w:val="24"/>
          <w:szCs w:val="24"/>
        </w:rPr>
        <w:t xml:space="preserve"> </w:t>
      </w:r>
      <w:r w:rsidRPr="00D5167E">
        <w:rPr>
          <w:sz w:val="24"/>
          <w:szCs w:val="24"/>
        </w:rPr>
        <w:t>осознание</w:t>
      </w:r>
      <w:r w:rsidRPr="00D5167E">
        <w:rPr>
          <w:spacing w:val="50"/>
          <w:sz w:val="24"/>
          <w:szCs w:val="24"/>
        </w:rPr>
        <w:t xml:space="preserve"> </w:t>
      </w:r>
      <w:r w:rsidRPr="00D5167E">
        <w:rPr>
          <w:sz w:val="24"/>
          <w:szCs w:val="24"/>
        </w:rPr>
        <w:t>глобального  характера</w:t>
      </w:r>
      <w:r w:rsidRPr="00D5167E">
        <w:rPr>
          <w:spacing w:val="59"/>
          <w:sz w:val="24"/>
          <w:szCs w:val="24"/>
        </w:rPr>
        <w:t xml:space="preserve"> </w:t>
      </w:r>
      <w:r w:rsidRPr="00D5167E">
        <w:rPr>
          <w:sz w:val="24"/>
          <w:szCs w:val="24"/>
        </w:rPr>
        <w:t>экологических</w:t>
      </w:r>
      <w:r w:rsidRPr="00D5167E">
        <w:rPr>
          <w:spacing w:val="55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проблем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и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путей их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решения.</w:t>
      </w:r>
    </w:p>
    <w:p w:rsidR="00F74AA0" w:rsidRPr="00D5167E" w:rsidRDefault="00F74AA0" w:rsidP="00F74AA0">
      <w:pPr>
        <w:spacing w:before="177" w:line="340" w:lineRule="auto"/>
        <w:ind w:left="530" w:right="1024" w:hanging="240"/>
      </w:pPr>
      <w:r w:rsidRPr="00D5167E">
        <w:rPr>
          <w:b/>
          <w:i/>
        </w:rPr>
        <w:t xml:space="preserve">Адаптация </w:t>
      </w:r>
      <w:proofErr w:type="gramStart"/>
      <w:r w:rsidRPr="00D5167E">
        <w:rPr>
          <w:b/>
          <w:i/>
        </w:rPr>
        <w:t>обучающегося</w:t>
      </w:r>
      <w:proofErr w:type="gramEnd"/>
      <w:r w:rsidRPr="00D5167E">
        <w:rPr>
          <w:b/>
          <w:i/>
        </w:rPr>
        <w:t xml:space="preserve"> к изменяющимся условиям социальной и природной среды:</w:t>
      </w:r>
      <w:r w:rsidR="00B530CF">
        <w:rPr>
          <w:b/>
          <w:i/>
        </w:rPr>
        <w:t xml:space="preserve"> </w:t>
      </w:r>
      <w:r w:rsidRPr="00D5167E">
        <w:t>—</w:t>
      </w:r>
      <w:r w:rsidRPr="00D5167E">
        <w:rPr>
          <w:spacing w:val="-57"/>
        </w:rPr>
        <w:t xml:space="preserve"> </w:t>
      </w:r>
      <w:r w:rsidRPr="00D5167E">
        <w:t>потребность во взаимодействии при выполнении исследований и проектов физической</w:t>
      </w:r>
      <w:r w:rsidRPr="00D5167E">
        <w:rPr>
          <w:spacing w:val="1"/>
        </w:rPr>
        <w:t xml:space="preserve"> </w:t>
      </w:r>
      <w:r w:rsidRPr="00D5167E">
        <w:t>направленности,</w:t>
      </w:r>
      <w:r w:rsidRPr="00D5167E">
        <w:rPr>
          <w:spacing w:val="-2"/>
        </w:rPr>
        <w:t xml:space="preserve"> </w:t>
      </w:r>
      <w:r w:rsidRPr="00D5167E">
        <w:t>открытость</w:t>
      </w:r>
      <w:r w:rsidRPr="00D5167E">
        <w:rPr>
          <w:spacing w:val="-1"/>
        </w:rPr>
        <w:t xml:space="preserve"> </w:t>
      </w:r>
      <w:r w:rsidRPr="00D5167E">
        <w:t>опыту</w:t>
      </w:r>
      <w:r w:rsidRPr="00D5167E">
        <w:rPr>
          <w:spacing w:val="-7"/>
        </w:rPr>
        <w:t xml:space="preserve"> </w:t>
      </w:r>
      <w:r w:rsidRPr="00D5167E">
        <w:t>и</w:t>
      </w:r>
      <w:r w:rsidRPr="00D5167E">
        <w:rPr>
          <w:spacing w:val="2"/>
        </w:rPr>
        <w:t xml:space="preserve"> </w:t>
      </w:r>
      <w:r w:rsidRPr="00D5167E">
        <w:t>знаниям</w:t>
      </w:r>
      <w:r w:rsidRPr="00D5167E">
        <w:rPr>
          <w:spacing w:val="-1"/>
        </w:rPr>
        <w:t xml:space="preserve"> </w:t>
      </w:r>
      <w:r w:rsidRPr="00D5167E">
        <w:t>других;</w:t>
      </w:r>
    </w:p>
    <w:p w:rsidR="00F74AA0" w:rsidRPr="00D5167E" w:rsidRDefault="00F74AA0" w:rsidP="00F74AA0">
      <w:pPr>
        <w:pStyle w:val="ae"/>
        <w:numPr>
          <w:ilvl w:val="0"/>
          <w:numId w:val="25"/>
        </w:numPr>
        <w:tabs>
          <w:tab w:val="left" w:pos="895"/>
        </w:tabs>
        <w:ind w:left="894"/>
        <w:rPr>
          <w:sz w:val="24"/>
          <w:szCs w:val="24"/>
        </w:rPr>
      </w:pPr>
      <w:r w:rsidRPr="00D5167E">
        <w:rPr>
          <w:sz w:val="24"/>
          <w:szCs w:val="24"/>
        </w:rPr>
        <w:t>повышение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уровня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своей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компетентности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через</w:t>
      </w:r>
      <w:r w:rsidRPr="00D5167E">
        <w:rPr>
          <w:spacing w:val="57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практическую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деятельность;</w:t>
      </w:r>
    </w:p>
    <w:p w:rsidR="00F74AA0" w:rsidRPr="00D5167E" w:rsidRDefault="00F74AA0" w:rsidP="00F74AA0">
      <w:pPr>
        <w:pStyle w:val="ae"/>
        <w:numPr>
          <w:ilvl w:val="0"/>
          <w:numId w:val="25"/>
        </w:numPr>
        <w:tabs>
          <w:tab w:val="left" w:pos="895"/>
        </w:tabs>
        <w:spacing w:before="118"/>
        <w:ind w:left="894"/>
        <w:rPr>
          <w:sz w:val="24"/>
          <w:szCs w:val="24"/>
        </w:rPr>
      </w:pPr>
      <w:r w:rsidRPr="00D5167E">
        <w:rPr>
          <w:sz w:val="24"/>
          <w:szCs w:val="24"/>
        </w:rPr>
        <w:lastRenderedPageBreak/>
        <w:t>потребность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в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формировании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новых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знаний,</w:t>
      </w:r>
      <w:r w:rsidRPr="00D5167E">
        <w:rPr>
          <w:spacing w:val="2"/>
          <w:sz w:val="24"/>
          <w:szCs w:val="24"/>
        </w:rPr>
        <w:t xml:space="preserve"> </w:t>
      </w:r>
      <w:r w:rsidRPr="00D5167E">
        <w:rPr>
          <w:sz w:val="24"/>
          <w:szCs w:val="24"/>
        </w:rPr>
        <w:t>в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том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числе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формулировать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идеи,</w:t>
      </w:r>
      <w:r w:rsidRPr="00D5167E">
        <w:rPr>
          <w:spacing w:val="56"/>
          <w:sz w:val="24"/>
          <w:szCs w:val="24"/>
        </w:rPr>
        <w:t xml:space="preserve"> </w:t>
      </w:r>
      <w:r w:rsidRPr="00D5167E">
        <w:rPr>
          <w:sz w:val="24"/>
          <w:szCs w:val="24"/>
        </w:rPr>
        <w:t>понятия,</w:t>
      </w:r>
    </w:p>
    <w:p w:rsidR="00F74AA0" w:rsidRDefault="00F74AA0" w:rsidP="00F74AA0"/>
    <w:p w:rsidR="00F74AA0" w:rsidRDefault="00F74AA0" w:rsidP="00F74AA0">
      <w:pPr>
        <w:pStyle w:val="ac"/>
        <w:spacing w:before="64"/>
        <w:ind w:left="530"/>
      </w:pPr>
      <w:r>
        <w:t>гипотезы</w:t>
      </w:r>
      <w:r>
        <w:rPr>
          <w:spacing w:val="51"/>
        </w:rPr>
        <w:t xml:space="preserve"> </w:t>
      </w:r>
      <w:r>
        <w:t>о</w:t>
      </w:r>
      <w:r>
        <w:rPr>
          <w:spacing w:val="59"/>
        </w:rPr>
        <w:t xml:space="preserve"> </w:t>
      </w:r>
      <w:r>
        <w:t>физических</w:t>
      </w:r>
      <w:r>
        <w:rPr>
          <w:spacing w:val="55"/>
        </w:rPr>
        <w:t xml:space="preserve"> </w:t>
      </w:r>
      <w:r>
        <w:t>объектах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явлениях;</w:t>
      </w:r>
    </w:p>
    <w:p w:rsidR="00F74AA0" w:rsidRDefault="00F74AA0" w:rsidP="00F74AA0">
      <w:pPr>
        <w:pStyle w:val="ae"/>
        <w:numPr>
          <w:ilvl w:val="0"/>
          <w:numId w:val="38"/>
        </w:numPr>
        <w:tabs>
          <w:tab w:val="left" w:pos="891"/>
        </w:tabs>
        <w:spacing w:before="118"/>
        <w:ind w:left="890" w:hanging="361"/>
        <w:rPr>
          <w:sz w:val="24"/>
        </w:rPr>
      </w:pP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дефицитов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 и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компетентностей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области физики;</w:t>
      </w:r>
    </w:p>
    <w:p w:rsidR="00F74AA0" w:rsidRDefault="00F74AA0" w:rsidP="00F74AA0">
      <w:pPr>
        <w:pStyle w:val="ae"/>
        <w:numPr>
          <w:ilvl w:val="0"/>
          <w:numId w:val="38"/>
        </w:numPr>
        <w:tabs>
          <w:tab w:val="left" w:pos="895"/>
        </w:tabs>
        <w:spacing w:before="123"/>
        <w:ind w:left="894"/>
        <w:rPr>
          <w:sz w:val="24"/>
        </w:rPr>
      </w:pPr>
      <w:r>
        <w:rPr>
          <w:sz w:val="24"/>
        </w:rPr>
        <w:t>планирование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в приобретении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знаний;</w:t>
      </w:r>
    </w:p>
    <w:p w:rsidR="00F74AA0" w:rsidRDefault="00F74AA0" w:rsidP="00F74AA0">
      <w:pPr>
        <w:pStyle w:val="ae"/>
        <w:numPr>
          <w:ilvl w:val="0"/>
          <w:numId w:val="38"/>
        </w:numPr>
        <w:tabs>
          <w:tab w:val="left" w:pos="895"/>
        </w:tabs>
        <w:spacing w:before="118" w:line="343" w:lineRule="auto"/>
        <w:ind w:right="543" w:firstLine="0"/>
        <w:rPr>
          <w:sz w:val="24"/>
        </w:rPr>
      </w:pPr>
      <w:r>
        <w:rPr>
          <w:sz w:val="24"/>
        </w:rPr>
        <w:t>стремление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знаний;</w:t>
      </w:r>
    </w:p>
    <w:p w:rsidR="00F74AA0" w:rsidRDefault="00F74AA0" w:rsidP="00F74AA0">
      <w:pPr>
        <w:pStyle w:val="ae"/>
        <w:numPr>
          <w:ilvl w:val="0"/>
          <w:numId w:val="38"/>
        </w:numPr>
        <w:tabs>
          <w:tab w:val="left" w:pos="891"/>
        </w:tabs>
        <w:spacing w:line="343" w:lineRule="auto"/>
        <w:ind w:right="704" w:firstLine="0"/>
        <w:rPr>
          <w:sz w:val="24"/>
        </w:rPr>
      </w:pPr>
      <w:r>
        <w:rPr>
          <w:sz w:val="24"/>
        </w:rPr>
        <w:t>оценка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 с</w:t>
      </w:r>
      <w:r>
        <w:rPr>
          <w:spacing w:val="-6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окружающую</w:t>
      </w:r>
      <w:r>
        <w:rPr>
          <w:spacing w:val="-2"/>
          <w:sz w:val="24"/>
        </w:rPr>
        <w:t xml:space="preserve"> </w:t>
      </w:r>
      <w:r>
        <w:rPr>
          <w:sz w:val="24"/>
        </w:rPr>
        <w:t>среду,</w:t>
      </w:r>
      <w:r>
        <w:rPr>
          <w:spacing w:val="2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5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последствий.</w:t>
      </w:r>
    </w:p>
    <w:p w:rsidR="00F74AA0" w:rsidRPr="00F74AA0" w:rsidRDefault="00F74AA0" w:rsidP="00F74AA0">
      <w:pPr>
        <w:pStyle w:val="ae"/>
        <w:tabs>
          <w:tab w:val="left" w:pos="891"/>
        </w:tabs>
        <w:spacing w:line="343" w:lineRule="auto"/>
        <w:ind w:right="704"/>
        <w:jc w:val="center"/>
        <w:rPr>
          <w:b/>
          <w:sz w:val="24"/>
        </w:rPr>
      </w:pPr>
      <w:r w:rsidRPr="00F74AA0">
        <w:rPr>
          <w:b/>
          <w:sz w:val="24"/>
          <w:szCs w:val="24"/>
        </w:rPr>
        <w:t>МЕТАПРЕДМЕТНЫЕ</w:t>
      </w:r>
      <w:r w:rsidRPr="00F74AA0">
        <w:rPr>
          <w:b/>
          <w:spacing w:val="-8"/>
          <w:sz w:val="24"/>
          <w:szCs w:val="24"/>
        </w:rPr>
        <w:t xml:space="preserve"> </w:t>
      </w:r>
      <w:r w:rsidRPr="00F74AA0">
        <w:rPr>
          <w:b/>
          <w:sz w:val="24"/>
          <w:szCs w:val="24"/>
        </w:rPr>
        <w:t>РЕЗУЛЬТАТЫ</w:t>
      </w:r>
    </w:p>
    <w:p w:rsidR="00F74AA0" w:rsidRPr="00F74AA0" w:rsidRDefault="00F74AA0" w:rsidP="00F74AA0">
      <w:pPr>
        <w:pStyle w:val="ac"/>
        <w:spacing w:before="104"/>
        <w:ind w:left="290"/>
        <w:jc w:val="both"/>
      </w:pPr>
      <w:r w:rsidRPr="00F74AA0">
        <w:t>Универсальные</w:t>
      </w:r>
      <w:r w:rsidRPr="00F74AA0">
        <w:rPr>
          <w:spacing w:val="-4"/>
        </w:rPr>
        <w:t xml:space="preserve"> </w:t>
      </w:r>
      <w:r w:rsidRPr="00F74AA0">
        <w:t>познавательные</w:t>
      </w:r>
      <w:r w:rsidRPr="00F74AA0">
        <w:rPr>
          <w:spacing w:val="-3"/>
        </w:rPr>
        <w:t xml:space="preserve"> </w:t>
      </w:r>
      <w:r w:rsidRPr="00F74AA0">
        <w:t>действия</w:t>
      </w:r>
    </w:p>
    <w:p w:rsidR="00F74AA0" w:rsidRPr="00F74AA0" w:rsidRDefault="00F74AA0" w:rsidP="00F74AA0">
      <w:pPr>
        <w:pStyle w:val="2"/>
        <w:spacing w:before="113" w:line="240" w:lineRule="auto"/>
        <w:jc w:val="both"/>
        <w:rPr>
          <w:rFonts w:ascii="Times New Roman" w:hAnsi="Times New Roman"/>
          <w:sz w:val="24"/>
          <w:szCs w:val="24"/>
        </w:rPr>
      </w:pPr>
      <w:r w:rsidRPr="00F74AA0">
        <w:rPr>
          <w:rFonts w:ascii="Times New Roman" w:hAnsi="Times New Roman"/>
          <w:sz w:val="24"/>
          <w:szCs w:val="24"/>
        </w:rPr>
        <w:t>Базовые</w:t>
      </w:r>
      <w:r w:rsidRPr="00F74AA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логические</w:t>
      </w:r>
      <w:r w:rsidRPr="00F74AA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действия:</w:t>
      </w:r>
    </w:p>
    <w:p w:rsidR="00F74AA0" w:rsidRPr="00F74AA0" w:rsidRDefault="00F74AA0" w:rsidP="00F74AA0">
      <w:pPr>
        <w:pStyle w:val="ae"/>
        <w:numPr>
          <w:ilvl w:val="0"/>
          <w:numId w:val="37"/>
        </w:numPr>
        <w:tabs>
          <w:tab w:val="left" w:pos="655"/>
        </w:tabs>
        <w:spacing w:before="108"/>
        <w:ind w:left="654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выявлять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характеризовать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существенные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признаки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объектов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(явлений);</w:t>
      </w:r>
    </w:p>
    <w:p w:rsidR="00F74AA0" w:rsidRPr="00F74AA0" w:rsidRDefault="00F74AA0" w:rsidP="00F74AA0">
      <w:pPr>
        <w:pStyle w:val="ae"/>
        <w:numPr>
          <w:ilvl w:val="0"/>
          <w:numId w:val="37"/>
        </w:numPr>
        <w:tabs>
          <w:tab w:val="left" w:pos="655"/>
        </w:tabs>
        <w:spacing w:before="108"/>
        <w:ind w:left="654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устанавливать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существенный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признак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классификации,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основания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для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обобщения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сравнения;</w:t>
      </w:r>
    </w:p>
    <w:p w:rsidR="00F74AA0" w:rsidRPr="00F74AA0" w:rsidRDefault="00F74AA0" w:rsidP="00F74AA0">
      <w:pPr>
        <w:pStyle w:val="ae"/>
        <w:numPr>
          <w:ilvl w:val="0"/>
          <w:numId w:val="37"/>
        </w:numPr>
        <w:tabs>
          <w:tab w:val="left" w:pos="655"/>
        </w:tabs>
        <w:spacing w:before="112"/>
        <w:ind w:right="404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выявлять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закономерности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противоречия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в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рассматриваемых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фактах, данных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наблюдениях,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относящихся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 xml:space="preserve">к </w:t>
      </w:r>
      <w:proofErr w:type="spellStart"/>
      <w:proofErr w:type="gramStart"/>
      <w:r w:rsidRPr="00F74AA0">
        <w:rPr>
          <w:sz w:val="24"/>
          <w:szCs w:val="24"/>
        </w:rPr>
        <w:t>физиче</w:t>
      </w:r>
      <w:proofErr w:type="spellEnd"/>
      <w:r w:rsidRPr="00F74AA0">
        <w:rPr>
          <w:spacing w:val="4"/>
          <w:sz w:val="24"/>
          <w:szCs w:val="24"/>
        </w:rPr>
        <w:t xml:space="preserve"> </w:t>
      </w:r>
      <w:proofErr w:type="spellStart"/>
      <w:r w:rsidRPr="00F74AA0">
        <w:rPr>
          <w:sz w:val="24"/>
          <w:szCs w:val="24"/>
        </w:rPr>
        <w:t>ским</w:t>
      </w:r>
      <w:proofErr w:type="spellEnd"/>
      <w:proofErr w:type="gramEnd"/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явлениям;</w:t>
      </w:r>
    </w:p>
    <w:p w:rsidR="00F74AA0" w:rsidRPr="00F74AA0" w:rsidRDefault="00F74AA0" w:rsidP="00F74AA0">
      <w:pPr>
        <w:pStyle w:val="ae"/>
        <w:numPr>
          <w:ilvl w:val="0"/>
          <w:numId w:val="37"/>
        </w:numPr>
        <w:tabs>
          <w:tab w:val="left" w:pos="655"/>
        </w:tabs>
        <w:spacing w:before="7"/>
        <w:ind w:right="1016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выявлять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причинно-следственные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связи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изучении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явлений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процессов;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делать выводы с использованием дедуктивных и индуктивных умозаключений, выдвигать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гипотезы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о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взаимосвязях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величин;</w:t>
      </w:r>
    </w:p>
    <w:p w:rsidR="00F74AA0" w:rsidRPr="00F74AA0" w:rsidRDefault="00F74AA0" w:rsidP="00F74AA0">
      <w:pPr>
        <w:pStyle w:val="ae"/>
        <w:numPr>
          <w:ilvl w:val="0"/>
          <w:numId w:val="37"/>
        </w:numPr>
        <w:tabs>
          <w:tab w:val="left" w:pos="655"/>
        </w:tabs>
        <w:ind w:right="426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самостоятельно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выбирать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способ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решения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учебной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физической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задачи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(сравнение</w:t>
      </w:r>
      <w:r w:rsidRPr="00F74AA0">
        <w:rPr>
          <w:spacing w:val="-9"/>
          <w:sz w:val="24"/>
          <w:szCs w:val="24"/>
        </w:rPr>
        <w:t xml:space="preserve"> </w:t>
      </w:r>
      <w:r w:rsidRPr="00F74AA0">
        <w:rPr>
          <w:sz w:val="24"/>
          <w:szCs w:val="24"/>
        </w:rPr>
        <w:t>нескольких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вариантов решения, вы бор наиболее подходящего с учётом самостоятельно выделенных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критериев).</w:t>
      </w:r>
    </w:p>
    <w:p w:rsidR="00F74AA0" w:rsidRPr="00F74AA0" w:rsidRDefault="00F74AA0" w:rsidP="00F74AA0">
      <w:pPr>
        <w:pStyle w:val="2"/>
        <w:spacing w:before="187" w:line="240" w:lineRule="auto"/>
        <w:jc w:val="both"/>
        <w:rPr>
          <w:rFonts w:ascii="Times New Roman" w:hAnsi="Times New Roman"/>
          <w:sz w:val="24"/>
          <w:szCs w:val="24"/>
        </w:rPr>
      </w:pPr>
      <w:r w:rsidRPr="00F74AA0">
        <w:rPr>
          <w:rFonts w:ascii="Times New Roman" w:hAnsi="Times New Roman"/>
          <w:sz w:val="24"/>
          <w:szCs w:val="24"/>
        </w:rPr>
        <w:t>Базовые</w:t>
      </w:r>
      <w:r w:rsidRPr="00F74AA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исследовательские</w:t>
      </w:r>
      <w:r w:rsidRPr="00F74AA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действия: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5"/>
        </w:tabs>
        <w:spacing w:before="109"/>
        <w:ind w:left="894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использовать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вопросы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как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исследовательский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инструмент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познания;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5"/>
        </w:tabs>
        <w:spacing w:before="113"/>
        <w:ind w:right="1424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проводить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по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самостоятельно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составленному</w:t>
      </w:r>
      <w:r w:rsidRPr="00F74AA0">
        <w:rPr>
          <w:spacing w:val="-12"/>
          <w:sz w:val="24"/>
          <w:szCs w:val="24"/>
        </w:rPr>
        <w:t xml:space="preserve"> </w:t>
      </w:r>
      <w:r w:rsidRPr="00F74AA0">
        <w:rPr>
          <w:sz w:val="24"/>
          <w:szCs w:val="24"/>
        </w:rPr>
        <w:t>плану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опыт,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несложный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физический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эксперимент,</w:t>
      </w:r>
      <w:r w:rsidRPr="00F74AA0">
        <w:rPr>
          <w:spacing w:val="4"/>
          <w:sz w:val="24"/>
          <w:szCs w:val="24"/>
        </w:rPr>
        <w:t xml:space="preserve"> </w:t>
      </w:r>
      <w:r w:rsidRPr="00F74AA0">
        <w:rPr>
          <w:sz w:val="24"/>
          <w:szCs w:val="24"/>
        </w:rPr>
        <w:t>небольшое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исследование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физического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явления;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1"/>
        </w:tabs>
        <w:ind w:right="299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оценивать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на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применимость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достоверность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информацию,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полученную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в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ходе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исследования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или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эксперимента;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5"/>
        </w:tabs>
        <w:ind w:right="1275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самостоятельно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формулировать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обобщения</w:t>
      </w:r>
      <w:r w:rsidRPr="00F74AA0">
        <w:rPr>
          <w:spacing w:val="-12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выводы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по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результатам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проведённого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наблюдения,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опыта,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исследования;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5"/>
        </w:tabs>
        <w:ind w:right="452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прогнозировать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возможное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дальнейшее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развитие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процессов,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а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также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выдвигать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предположения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об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их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развитии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в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новых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условиях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контекстах.</w:t>
      </w:r>
    </w:p>
    <w:p w:rsidR="00F74AA0" w:rsidRPr="00F74AA0" w:rsidRDefault="00F74AA0" w:rsidP="00F74AA0">
      <w:pPr>
        <w:pStyle w:val="2"/>
        <w:spacing w:before="176" w:line="240" w:lineRule="auto"/>
        <w:jc w:val="both"/>
        <w:rPr>
          <w:rFonts w:ascii="Times New Roman" w:hAnsi="Times New Roman"/>
          <w:sz w:val="24"/>
          <w:szCs w:val="24"/>
        </w:rPr>
      </w:pPr>
      <w:r w:rsidRPr="00F74AA0">
        <w:rPr>
          <w:rFonts w:ascii="Times New Roman" w:hAnsi="Times New Roman"/>
          <w:sz w:val="24"/>
          <w:szCs w:val="24"/>
        </w:rPr>
        <w:t>Работа с</w:t>
      </w:r>
      <w:r w:rsidRPr="00F74AA0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информацией: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5"/>
        </w:tabs>
        <w:spacing w:before="93"/>
        <w:ind w:right="311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применять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различные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методы,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инструменты 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запросы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поиске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отборе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информации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или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данных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с</w:t>
      </w:r>
      <w:r w:rsidRPr="00F74AA0">
        <w:rPr>
          <w:spacing w:val="6"/>
          <w:sz w:val="24"/>
          <w:szCs w:val="24"/>
        </w:rPr>
        <w:t xml:space="preserve"> </w:t>
      </w:r>
      <w:r w:rsidRPr="00F74AA0">
        <w:rPr>
          <w:sz w:val="24"/>
          <w:szCs w:val="24"/>
        </w:rPr>
        <w:t>учётом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предложенной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учебной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физической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задачи;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5"/>
        </w:tabs>
        <w:ind w:right="203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анализировать,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систематизировать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интерпретировать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информацию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различных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видов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форм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представления;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5"/>
        </w:tabs>
        <w:ind w:right="192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самостоятельно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выбирать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оптимальную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форму</w:t>
      </w:r>
      <w:r w:rsidRPr="00F74AA0">
        <w:rPr>
          <w:spacing w:val="-12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представления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информации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иллюстрировать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решаемые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задачи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не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сложными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схемами,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диаграммами,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иной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графикой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их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комбинациями.</w:t>
      </w:r>
    </w:p>
    <w:p w:rsidR="00F74AA0" w:rsidRDefault="00F74AA0" w:rsidP="00F74AA0">
      <w:pPr>
        <w:pStyle w:val="ac"/>
        <w:spacing w:before="163"/>
        <w:ind w:left="290"/>
        <w:jc w:val="both"/>
      </w:pPr>
    </w:p>
    <w:p w:rsidR="00F74AA0" w:rsidRPr="00F74AA0" w:rsidRDefault="00F74AA0" w:rsidP="00F74AA0">
      <w:pPr>
        <w:pStyle w:val="ac"/>
        <w:spacing w:before="163"/>
        <w:jc w:val="both"/>
        <w:sectPr w:rsidR="00F74AA0" w:rsidRPr="00F74AA0" w:rsidSect="00F74AA0">
          <w:type w:val="continuous"/>
          <w:pgSz w:w="11900" w:h="16840"/>
          <w:pgMar w:top="480" w:right="580" w:bottom="280" w:left="560" w:header="720" w:footer="720" w:gutter="0"/>
          <w:cols w:space="720"/>
        </w:sectPr>
      </w:pPr>
    </w:p>
    <w:p w:rsidR="00F74AA0" w:rsidRPr="00F74AA0" w:rsidRDefault="00F74AA0" w:rsidP="00F74AA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74AA0">
        <w:rPr>
          <w:rFonts w:ascii="Times New Roman" w:hAnsi="Times New Roman" w:cs="Times New Roman"/>
          <w:sz w:val="24"/>
          <w:szCs w:val="24"/>
        </w:rPr>
        <w:lastRenderedPageBreak/>
        <w:t>ПРЕДМЕТНЫЕ</w:t>
      </w:r>
      <w:r w:rsidRPr="00F74A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74AA0">
        <w:rPr>
          <w:rFonts w:ascii="Times New Roman" w:hAnsi="Times New Roman" w:cs="Times New Roman"/>
          <w:sz w:val="24"/>
          <w:szCs w:val="24"/>
        </w:rPr>
        <w:t>РЕЗУЛЬТАТЫ</w:t>
      </w:r>
    </w:p>
    <w:p w:rsidR="00F74AA0" w:rsidRPr="00F74AA0" w:rsidRDefault="00F74AA0" w:rsidP="00F74AA0">
      <w:pPr>
        <w:pStyle w:val="ac"/>
        <w:spacing w:before="161"/>
        <w:ind w:left="107" w:firstLine="182"/>
        <w:jc w:val="both"/>
      </w:pPr>
      <w:r w:rsidRPr="00F74AA0">
        <w:t>Предметные</w:t>
      </w:r>
      <w:r w:rsidRPr="00F74AA0">
        <w:rPr>
          <w:spacing w:val="-4"/>
        </w:rPr>
        <w:t xml:space="preserve"> </w:t>
      </w:r>
      <w:r w:rsidRPr="00F74AA0">
        <w:t>результаты на</w:t>
      </w:r>
      <w:r w:rsidRPr="00F74AA0">
        <w:rPr>
          <w:spacing w:val="-3"/>
        </w:rPr>
        <w:t xml:space="preserve"> </w:t>
      </w:r>
      <w:r w:rsidRPr="00F74AA0">
        <w:t>базовом</w:t>
      </w:r>
      <w:r w:rsidRPr="00F74AA0">
        <w:rPr>
          <w:spacing w:val="-1"/>
        </w:rPr>
        <w:t xml:space="preserve"> </w:t>
      </w:r>
      <w:r w:rsidRPr="00F74AA0">
        <w:t>уровне</w:t>
      </w:r>
      <w:r w:rsidRPr="00F74AA0">
        <w:rPr>
          <w:spacing w:val="-4"/>
        </w:rPr>
        <w:t xml:space="preserve"> </w:t>
      </w:r>
      <w:r w:rsidRPr="00F74AA0">
        <w:t>должны</w:t>
      </w:r>
      <w:r w:rsidRPr="00F74AA0">
        <w:rPr>
          <w:spacing w:val="-9"/>
        </w:rPr>
        <w:t xml:space="preserve"> </w:t>
      </w:r>
      <w:r w:rsidRPr="00F74AA0">
        <w:t>отражать</w:t>
      </w:r>
      <w:r w:rsidRPr="00F74AA0">
        <w:rPr>
          <w:spacing w:val="-5"/>
        </w:rPr>
        <w:t xml:space="preserve"> </w:t>
      </w:r>
      <w:proofErr w:type="spellStart"/>
      <w:r w:rsidRPr="00F74AA0">
        <w:t>сформированность</w:t>
      </w:r>
      <w:proofErr w:type="spellEnd"/>
      <w:r w:rsidRPr="00F74AA0">
        <w:rPr>
          <w:spacing w:val="-3"/>
        </w:rPr>
        <w:t xml:space="preserve"> </w:t>
      </w:r>
      <w:r w:rsidRPr="00F74AA0">
        <w:t>у</w:t>
      </w:r>
      <w:r w:rsidRPr="00F74AA0">
        <w:rPr>
          <w:spacing w:val="-11"/>
        </w:rPr>
        <w:t xml:space="preserve"> </w:t>
      </w:r>
      <w:r w:rsidRPr="00F74AA0">
        <w:t>обучающихся</w:t>
      </w:r>
      <w:r w:rsidRPr="00F74AA0">
        <w:rPr>
          <w:spacing w:val="-57"/>
        </w:rPr>
        <w:t xml:space="preserve"> </w:t>
      </w:r>
      <w:r w:rsidRPr="00F74AA0">
        <w:t>умений: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5"/>
        </w:tabs>
        <w:spacing w:before="171"/>
        <w:ind w:right="257" w:firstLine="0"/>
        <w:jc w:val="both"/>
        <w:rPr>
          <w:sz w:val="24"/>
          <w:szCs w:val="24"/>
        </w:rPr>
      </w:pPr>
      <w:proofErr w:type="gramStart"/>
      <w:r w:rsidRPr="00F74AA0">
        <w:rPr>
          <w:sz w:val="24"/>
          <w:szCs w:val="24"/>
        </w:rPr>
        <w:t>использовать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понятия: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физические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химические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явления;</w:t>
      </w:r>
      <w:r w:rsidRPr="00F74AA0">
        <w:rPr>
          <w:spacing w:val="-9"/>
          <w:sz w:val="24"/>
          <w:szCs w:val="24"/>
        </w:rPr>
        <w:t xml:space="preserve"> </w:t>
      </w:r>
      <w:r w:rsidRPr="00F74AA0">
        <w:rPr>
          <w:sz w:val="24"/>
          <w:szCs w:val="24"/>
        </w:rPr>
        <w:t>наблюдение,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эксперимент,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модель,</w:t>
      </w:r>
      <w:r w:rsidRPr="00F74AA0">
        <w:rPr>
          <w:spacing w:val="-57"/>
          <w:sz w:val="24"/>
          <w:szCs w:val="24"/>
        </w:rPr>
        <w:t xml:space="preserve"> </w:t>
      </w:r>
      <w:r w:rsidR="00241A8C">
        <w:rPr>
          <w:sz w:val="24"/>
          <w:szCs w:val="24"/>
        </w:rPr>
        <w:t>гипотеза; единицы физи</w:t>
      </w:r>
      <w:r w:rsidRPr="00F74AA0">
        <w:rPr>
          <w:sz w:val="24"/>
          <w:szCs w:val="24"/>
        </w:rPr>
        <w:t>ческих величин; атом, молекула, агрегатные состояния вещества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(твёрдое, жидкое, газообразное); механическое движение (равномерное, неравномерное,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прямолинейное), траектория, равнодействующая сил, деформация (упругая, пластическая),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невесомость,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сообщающиеся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сосуды;</w:t>
      </w:r>
      <w:proofErr w:type="gramEnd"/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5"/>
        </w:tabs>
        <w:spacing w:before="195"/>
        <w:ind w:right="275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различать явления (диффузия; тепловое движение частиц вещества; равномерное движение;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неравномерное движение; инерция; взаимодействие тел; равновесие твёрдых тел с закреплённой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 xml:space="preserve">осью вращения; передача давления твёрдыми </w:t>
      </w:r>
      <w:proofErr w:type="gramStart"/>
      <w:r w:rsidRPr="00F74AA0">
        <w:rPr>
          <w:sz w:val="24"/>
          <w:szCs w:val="24"/>
        </w:rPr>
        <w:t xml:space="preserve">те </w:t>
      </w:r>
      <w:proofErr w:type="spellStart"/>
      <w:r w:rsidRPr="00F74AA0">
        <w:rPr>
          <w:sz w:val="24"/>
          <w:szCs w:val="24"/>
        </w:rPr>
        <w:t>лами</w:t>
      </w:r>
      <w:proofErr w:type="spellEnd"/>
      <w:proofErr w:type="gramEnd"/>
      <w:r w:rsidRPr="00F74AA0">
        <w:rPr>
          <w:sz w:val="24"/>
          <w:szCs w:val="24"/>
        </w:rPr>
        <w:t>, жидкостями и газами;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атмосферное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давление;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плавание тел;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превращения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механической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энергии)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по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описанию их характерных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свойств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на</w:t>
      </w:r>
      <w:r w:rsidRPr="00F74AA0">
        <w:rPr>
          <w:spacing w:val="-9"/>
          <w:sz w:val="24"/>
          <w:szCs w:val="24"/>
        </w:rPr>
        <w:t xml:space="preserve"> </w:t>
      </w:r>
      <w:r w:rsidRPr="00F74AA0">
        <w:rPr>
          <w:sz w:val="24"/>
          <w:szCs w:val="24"/>
        </w:rPr>
        <w:t>основе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опытов,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демонстрирующих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данное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физическое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явление;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5"/>
        </w:tabs>
        <w:spacing w:before="191"/>
        <w:ind w:right="217" w:firstLine="0"/>
        <w:jc w:val="both"/>
        <w:rPr>
          <w:sz w:val="24"/>
          <w:szCs w:val="24"/>
        </w:rPr>
      </w:pPr>
      <w:proofErr w:type="gramStart"/>
      <w:r w:rsidRPr="00F74AA0">
        <w:rPr>
          <w:sz w:val="24"/>
          <w:szCs w:val="24"/>
        </w:rPr>
        <w:t>распознавать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проявление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изученных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явлений в окружающем мире, в том числе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физические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явления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в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природе: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примеры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движения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с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различными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скоростями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в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живой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неживой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природе; действие силы трения в природе и технике; влияние атмосферного давления на живой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организм; плавание рыб; рычаги в теле человека; при этом переводить практическую задачу в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учебную,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выделять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существенные свойства/признаки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явлений;</w:t>
      </w:r>
      <w:proofErr w:type="gramEnd"/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1"/>
        </w:tabs>
        <w:spacing w:before="191"/>
        <w:ind w:right="173" w:firstLine="0"/>
        <w:jc w:val="both"/>
        <w:rPr>
          <w:sz w:val="24"/>
          <w:szCs w:val="24"/>
        </w:rPr>
      </w:pPr>
      <w:proofErr w:type="gramStart"/>
      <w:r w:rsidRPr="00F74AA0">
        <w:rPr>
          <w:sz w:val="24"/>
          <w:szCs w:val="24"/>
        </w:rPr>
        <w:t>описывать изученные свойства тел и физические явления, используя физические величины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(масса, объём, плотность вещества, время, путь, скорость, средняя скорость, сила упругости, сила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тяжести, вес тела, сила трения, давление (твёрдого тела, жидкости, газа), выталкивающая сила,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механическая работа, мощность, плечо силы, момент силы, коэффициент полезного действия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механизмов, кинетическая и потенциальная энергия);</w:t>
      </w:r>
      <w:proofErr w:type="gramEnd"/>
      <w:r w:rsidRPr="00F74AA0">
        <w:rPr>
          <w:sz w:val="24"/>
          <w:szCs w:val="24"/>
        </w:rPr>
        <w:t xml:space="preserve"> при описании правильно трактовать </w:t>
      </w:r>
      <w:proofErr w:type="spellStart"/>
      <w:proofErr w:type="gramStart"/>
      <w:r w:rsidRPr="00F74AA0">
        <w:rPr>
          <w:sz w:val="24"/>
          <w:szCs w:val="24"/>
        </w:rPr>
        <w:t>физи</w:t>
      </w:r>
      <w:proofErr w:type="spellEnd"/>
      <w:r w:rsidRPr="00F74AA0">
        <w:rPr>
          <w:rFonts w:ascii="Cambria Math" w:hAnsi="Cambria Math" w:cs="Cambria Math"/>
          <w:sz w:val="24"/>
          <w:szCs w:val="24"/>
        </w:rPr>
        <w:t>‐</w:t>
      </w:r>
      <w:r w:rsidRPr="00F74AA0">
        <w:rPr>
          <w:spacing w:val="1"/>
          <w:sz w:val="24"/>
          <w:szCs w:val="24"/>
        </w:rPr>
        <w:t xml:space="preserve"> </w:t>
      </w:r>
      <w:proofErr w:type="spellStart"/>
      <w:r w:rsidRPr="00F74AA0">
        <w:rPr>
          <w:sz w:val="24"/>
          <w:szCs w:val="24"/>
        </w:rPr>
        <w:t>ческий</w:t>
      </w:r>
      <w:proofErr w:type="spellEnd"/>
      <w:proofErr w:type="gramEnd"/>
      <w:r w:rsidRPr="00F74AA0">
        <w:rPr>
          <w:sz w:val="24"/>
          <w:szCs w:val="24"/>
        </w:rPr>
        <w:t xml:space="preserve"> смысл используемых величин, их обозначения и единицы физических величин, находить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формулы, связывающие данную физическую величину с другими величинами, строить графики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изученных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зависимостей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величин;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5"/>
        </w:tabs>
        <w:spacing w:before="189"/>
        <w:ind w:right="275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характеризовать свойства тел, физические явления и процессы, используя правила сложения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сил (вдоль одной прямой), закон Гука, закон Паскаля, закон Архимеда, правило равновесия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рычага (блока), «золотое правило» механики, закон сохранения механической энергии; при этом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давать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словесную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формулировку</w:t>
      </w:r>
      <w:r w:rsidRPr="00F74AA0">
        <w:rPr>
          <w:spacing w:val="-9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закона и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записывать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его</w:t>
      </w:r>
      <w:r w:rsidRPr="00F74AA0">
        <w:rPr>
          <w:spacing w:val="5"/>
          <w:sz w:val="24"/>
          <w:szCs w:val="24"/>
        </w:rPr>
        <w:t xml:space="preserve"> </w:t>
      </w:r>
      <w:r w:rsidRPr="00F74AA0">
        <w:rPr>
          <w:sz w:val="24"/>
          <w:szCs w:val="24"/>
        </w:rPr>
        <w:t>математическое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выражение;</w:t>
      </w:r>
    </w:p>
    <w:p w:rsidR="00B530CF" w:rsidRDefault="00F74AA0" w:rsidP="00F74AA0">
      <w:pPr>
        <w:pStyle w:val="ae"/>
        <w:numPr>
          <w:ilvl w:val="1"/>
          <w:numId w:val="37"/>
        </w:numPr>
        <w:tabs>
          <w:tab w:val="left" w:pos="891"/>
        </w:tabs>
        <w:spacing w:before="195"/>
        <w:ind w:right="162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объяснять физические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явления,</w:t>
      </w:r>
      <w:r w:rsidRPr="00F74AA0">
        <w:rPr>
          <w:spacing w:val="60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процессы</w:t>
      </w:r>
      <w:r w:rsidRPr="00F74AA0">
        <w:rPr>
          <w:spacing w:val="60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60"/>
          <w:sz w:val="24"/>
          <w:szCs w:val="24"/>
        </w:rPr>
        <w:t xml:space="preserve"> </w:t>
      </w:r>
      <w:r w:rsidRPr="00F74AA0">
        <w:rPr>
          <w:sz w:val="24"/>
          <w:szCs w:val="24"/>
        </w:rPr>
        <w:t>свойства</w:t>
      </w:r>
      <w:r w:rsidRPr="00F74AA0">
        <w:rPr>
          <w:spacing w:val="60"/>
          <w:sz w:val="24"/>
          <w:szCs w:val="24"/>
        </w:rPr>
        <w:t xml:space="preserve"> </w:t>
      </w:r>
      <w:r w:rsidRPr="00F74AA0">
        <w:rPr>
          <w:sz w:val="24"/>
          <w:szCs w:val="24"/>
        </w:rPr>
        <w:t>тел, в том числе и в контексте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 xml:space="preserve">ситуаций </w:t>
      </w:r>
      <w:proofErr w:type="spellStart"/>
      <w:r w:rsidRPr="00F74AA0">
        <w:rPr>
          <w:sz w:val="24"/>
          <w:szCs w:val="24"/>
        </w:rPr>
        <w:t>практикоориентированного</w:t>
      </w:r>
      <w:proofErr w:type="spellEnd"/>
      <w:r w:rsidRPr="00F74AA0">
        <w:rPr>
          <w:sz w:val="24"/>
          <w:szCs w:val="24"/>
        </w:rPr>
        <w:t xml:space="preserve"> характера: выявлять причинно-следственные связи, строить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объяснение из 1—2 логических шагов с опорой на 1—2 изученных свойства физических явлений,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 закона или закономерности</w:t>
      </w:r>
      <w:r w:rsidR="00B530CF">
        <w:rPr>
          <w:sz w:val="24"/>
          <w:szCs w:val="24"/>
        </w:rPr>
        <w:t xml:space="preserve">;                                                                        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1"/>
        </w:tabs>
        <w:spacing w:before="195"/>
        <w:ind w:right="162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решать расчётные задачи в 1—2 действия, используя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законы и формулы, связывающие физические величины: на основе анализа условия задачи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записывать краткое условие, подставлять физические величины в формулы и проводить расчёты,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находить справочные данные, необходимые для решения задач, оценивать реалистичность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полученной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физической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величины;</w:t>
      </w:r>
    </w:p>
    <w:p w:rsidR="00F74AA0" w:rsidRPr="00B530CF" w:rsidRDefault="00F74AA0" w:rsidP="00F74AA0">
      <w:pPr>
        <w:pStyle w:val="ae"/>
        <w:numPr>
          <w:ilvl w:val="1"/>
          <w:numId w:val="37"/>
        </w:numPr>
        <w:tabs>
          <w:tab w:val="left" w:pos="895"/>
        </w:tabs>
        <w:spacing w:before="191"/>
        <w:ind w:right="143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распознавать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проблемы,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которые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можно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решить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помощи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методов;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в</w:t>
      </w:r>
      <w:r w:rsidRPr="00F74AA0">
        <w:rPr>
          <w:spacing w:val="-9"/>
          <w:sz w:val="24"/>
          <w:szCs w:val="24"/>
        </w:rPr>
        <w:t xml:space="preserve"> </w:t>
      </w:r>
      <w:r w:rsidRPr="00F74AA0">
        <w:rPr>
          <w:sz w:val="24"/>
          <w:szCs w:val="24"/>
        </w:rPr>
        <w:t>описании исследования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выделять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проверяемое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предположение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(гипотезу),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различать и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интерпретировать</w:t>
      </w:r>
    </w:p>
    <w:p w:rsidR="00F74AA0" w:rsidRPr="00F74AA0" w:rsidRDefault="00F74AA0" w:rsidP="00F74AA0">
      <w:pPr>
        <w:pStyle w:val="ac"/>
        <w:spacing w:before="67"/>
        <w:ind w:left="525" w:right="229"/>
        <w:jc w:val="both"/>
      </w:pPr>
      <w:r w:rsidRPr="00F74AA0">
        <w:t>полученный результат, находить ошибки в ходе опыта, делать выводы по его результатам;</w:t>
      </w:r>
      <w:r w:rsidR="00B530CF">
        <w:t xml:space="preserve">        </w:t>
      </w:r>
      <w:r w:rsidRPr="00F74AA0">
        <w:t>—</w:t>
      </w:r>
      <w:r w:rsidRPr="00F74AA0">
        <w:rPr>
          <w:spacing w:val="1"/>
        </w:rPr>
        <w:t xml:space="preserve"> </w:t>
      </w:r>
      <w:r w:rsidRPr="00F74AA0">
        <w:t>проводить опыты по наблюдению физических явлений или физических свойств тел:</w:t>
      </w:r>
      <w:r w:rsidRPr="00F74AA0">
        <w:rPr>
          <w:spacing w:val="1"/>
        </w:rPr>
        <w:t xml:space="preserve"> </w:t>
      </w:r>
      <w:r w:rsidRPr="00F74AA0">
        <w:t xml:space="preserve">формулировать проверяемые пред положения, собирать установку из предложенного </w:t>
      </w:r>
      <w:proofErr w:type="spellStart"/>
      <w:proofErr w:type="gramStart"/>
      <w:r w:rsidRPr="00F74AA0">
        <w:t>оборудова</w:t>
      </w:r>
      <w:proofErr w:type="spellEnd"/>
      <w:r w:rsidRPr="00F74AA0">
        <w:rPr>
          <w:rFonts w:ascii="Cambria Math" w:hAnsi="Cambria Math" w:cs="Cambria Math"/>
        </w:rPr>
        <w:t>‐</w:t>
      </w:r>
      <w:r w:rsidRPr="00F74AA0">
        <w:rPr>
          <w:spacing w:val="-57"/>
        </w:rPr>
        <w:t xml:space="preserve"> </w:t>
      </w:r>
      <w:proofErr w:type="spellStart"/>
      <w:r w:rsidRPr="00F74AA0">
        <w:t>ния</w:t>
      </w:r>
      <w:proofErr w:type="spellEnd"/>
      <w:proofErr w:type="gramEnd"/>
      <w:r w:rsidRPr="00F74AA0">
        <w:t>,</w:t>
      </w:r>
      <w:r w:rsidRPr="00F74AA0">
        <w:rPr>
          <w:spacing w:val="-2"/>
        </w:rPr>
        <w:t xml:space="preserve"> </w:t>
      </w:r>
      <w:r w:rsidRPr="00F74AA0">
        <w:t>записывать</w:t>
      </w:r>
      <w:r w:rsidRPr="00F74AA0">
        <w:rPr>
          <w:spacing w:val="3"/>
        </w:rPr>
        <w:t xml:space="preserve"> </w:t>
      </w:r>
      <w:r w:rsidRPr="00F74AA0">
        <w:t>ход</w:t>
      </w:r>
      <w:r w:rsidRPr="00F74AA0">
        <w:rPr>
          <w:spacing w:val="-5"/>
        </w:rPr>
        <w:t xml:space="preserve"> </w:t>
      </w:r>
      <w:r w:rsidRPr="00F74AA0">
        <w:t>опыта</w:t>
      </w:r>
      <w:r w:rsidRPr="00F74AA0">
        <w:rPr>
          <w:spacing w:val="-3"/>
        </w:rPr>
        <w:t xml:space="preserve"> </w:t>
      </w:r>
      <w:r w:rsidRPr="00F74AA0">
        <w:t>и</w:t>
      </w:r>
      <w:r w:rsidRPr="00F74AA0">
        <w:rPr>
          <w:spacing w:val="3"/>
        </w:rPr>
        <w:t xml:space="preserve"> </w:t>
      </w:r>
      <w:r w:rsidRPr="00F74AA0">
        <w:t>формулировать</w:t>
      </w:r>
      <w:r w:rsidRPr="00F74AA0">
        <w:rPr>
          <w:spacing w:val="-2"/>
        </w:rPr>
        <w:t xml:space="preserve"> </w:t>
      </w:r>
      <w:r w:rsidRPr="00F74AA0">
        <w:t>выводы;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1"/>
        </w:tabs>
        <w:spacing w:before="195"/>
        <w:ind w:left="525" w:right="321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выполнять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прямые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измерения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расстояния,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времени,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массы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тела,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объёма,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силы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температуры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с использованием аналоговых и цифровых приборов; записывать показания приборов с учётом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заданной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абсолютной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погрешности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измерений;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1"/>
        </w:tabs>
        <w:spacing w:before="183"/>
        <w:ind w:left="525" w:right="184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lastRenderedPageBreak/>
        <w:t>проводить исследование зависимости одной физической величины от другой с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использованием прямых измерений (зависимости пути равномерно движущегося тела от времени</w:t>
      </w:r>
      <w:r w:rsidRPr="00F74AA0">
        <w:rPr>
          <w:spacing w:val="-58"/>
          <w:sz w:val="24"/>
          <w:szCs w:val="24"/>
        </w:rPr>
        <w:t xml:space="preserve"> </w:t>
      </w:r>
      <w:r w:rsidRPr="00F74AA0">
        <w:rPr>
          <w:sz w:val="24"/>
          <w:szCs w:val="24"/>
        </w:rPr>
        <w:t>движения тела; силы трения скольжения от веса тела, качества обработки поверхностей тел и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независимости силы трения от площади соприкосновения тел; силы упругости от удлинения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пружины; выталкивающей силы от объёма погружённой части тела и от плотности жидкости, её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независимости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от плотности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тела,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от глубины,</w:t>
      </w:r>
      <w:r w:rsidRPr="00F74AA0">
        <w:rPr>
          <w:spacing w:val="6"/>
          <w:sz w:val="24"/>
          <w:szCs w:val="24"/>
        </w:rPr>
        <w:t xml:space="preserve"> </w:t>
      </w:r>
      <w:r w:rsidRPr="00F74AA0">
        <w:rPr>
          <w:sz w:val="24"/>
          <w:szCs w:val="24"/>
        </w:rPr>
        <w:t>на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которую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погружено</w:t>
      </w:r>
      <w:r w:rsidRPr="00F74AA0">
        <w:rPr>
          <w:spacing w:val="4"/>
          <w:sz w:val="24"/>
          <w:szCs w:val="24"/>
        </w:rPr>
        <w:t xml:space="preserve"> </w:t>
      </w:r>
      <w:r w:rsidRPr="00F74AA0">
        <w:rPr>
          <w:sz w:val="24"/>
          <w:szCs w:val="24"/>
        </w:rPr>
        <w:t>тело;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условий плавания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тел, условий равновесия рычага и блоков); участвовать в планировании учебного исследования,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собирать установку и выполнять измерения, следуя предложенному плану, фиксировать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 xml:space="preserve">результаты полученной зависимости физических величин в виде предложенных таблиц </w:t>
      </w:r>
      <w:proofErr w:type="gramStart"/>
      <w:r w:rsidRPr="00F74AA0">
        <w:rPr>
          <w:sz w:val="24"/>
          <w:szCs w:val="24"/>
        </w:rPr>
        <w:t xml:space="preserve">и </w:t>
      </w:r>
      <w:proofErr w:type="spellStart"/>
      <w:r w:rsidRPr="00F74AA0">
        <w:rPr>
          <w:sz w:val="24"/>
          <w:szCs w:val="24"/>
        </w:rPr>
        <w:t>гра</w:t>
      </w:r>
      <w:proofErr w:type="spellEnd"/>
      <w:proofErr w:type="gramEnd"/>
      <w:r w:rsidRPr="00F74AA0">
        <w:rPr>
          <w:rFonts w:ascii="Cambria Math" w:hAnsi="Cambria Math" w:cs="Cambria Math"/>
          <w:sz w:val="24"/>
          <w:szCs w:val="24"/>
        </w:rPr>
        <w:t>‐</w:t>
      </w:r>
      <w:r w:rsidRPr="00F74AA0">
        <w:rPr>
          <w:spacing w:val="1"/>
          <w:sz w:val="24"/>
          <w:szCs w:val="24"/>
        </w:rPr>
        <w:t xml:space="preserve"> </w:t>
      </w:r>
      <w:proofErr w:type="spellStart"/>
      <w:r w:rsidRPr="00F74AA0">
        <w:rPr>
          <w:sz w:val="24"/>
          <w:szCs w:val="24"/>
        </w:rPr>
        <w:t>фиков</w:t>
      </w:r>
      <w:proofErr w:type="spellEnd"/>
      <w:r w:rsidRPr="00F74AA0">
        <w:rPr>
          <w:sz w:val="24"/>
          <w:szCs w:val="24"/>
        </w:rPr>
        <w:t>,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делать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выводы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по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результатам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исследования;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1"/>
        </w:tabs>
        <w:spacing w:before="197"/>
        <w:ind w:left="525" w:right="195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проводить косвенные измерения физических величин (плотность вещества жидкости и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твёрдого тела; сила трения скольжения; давление воздуха; выталкивающая сила, действующая на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погружённое в жидкость тело; коэффициент полезного действия простых механизмов), следуя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предложенной инструкции: при выполнении измерений собирать экспериментальную установку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вычислять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значение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искомой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величины;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1"/>
        </w:tabs>
        <w:spacing w:before="181"/>
        <w:ind w:left="890" w:hanging="366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соблюдать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правила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техники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безопасности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 работе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с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лабораторным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оборудованием;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1"/>
        </w:tabs>
        <w:spacing w:before="195"/>
        <w:ind w:left="525" w:right="668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указывать принципы действия приборов и технических устройств: весы, термометр,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 xml:space="preserve">динамометр, сообщающиеся </w:t>
      </w:r>
      <w:proofErr w:type="gramStart"/>
      <w:r w:rsidRPr="00F74AA0">
        <w:rPr>
          <w:sz w:val="24"/>
          <w:szCs w:val="24"/>
        </w:rPr>
        <w:t>со</w:t>
      </w:r>
      <w:proofErr w:type="gramEnd"/>
      <w:r w:rsidRPr="00F74AA0">
        <w:rPr>
          <w:sz w:val="24"/>
          <w:szCs w:val="24"/>
        </w:rPr>
        <w:t xml:space="preserve"> суды, барометр, рычаг, подвижный и неподвижный блок, на</w:t>
      </w:r>
      <w:r w:rsidRPr="00F74AA0">
        <w:rPr>
          <w:rFonts w:ascii="Cambria Math" w:hAnsi="Cambria Math" w:cs="Cambria Math"/>
          <w:sz w:val="24"/>
          <w:szCs w:val="24"/>
        </w:rPr>
        <w:t>‐</w:t>
      </w:r>
      <w:r w:rsidRPr="00F74AA0">
        <w:rPr>
          <w:spacing w:val="-57"/>
          <w:sz w:val="24"/>
          <w:szCs w:val="24"/>
        </w:rPr>
        <w:t xml:space="preserve"> </w:t>
      </w:r>
      <w:proofErr w:type="spellStart"/>
      <w:r w:rsidRPr="00F74AA0">
        <w:rPr>
          <w:sz w:val="24"/>
          <w:szCs w:val="24"/>
        </w:rPr>
        <w:t>клонная</w:t>
      </w:r>
      <w:proofErr w:type="spellEnd"/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плоскость;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1"/>
        </w:tabs>
        <w:spacing w:before="183"/>
        <w:ind w:left="525" w:right="204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ха</w:t>
      </w:r>
      <w:r w:rsidRPr="00F74AA0">
        <w:rPr>
          <w:sz w:val="24"/>
          <w:szCs w:val="24"/>
          <w:u w:val="single"/>
        </w:rPr>
        <w:t>р</w:t>
      </w:r>
      <w:r w:rsidRPr="00F74AA0">
        <w:rPr>
          <w:sz w:val="24"/>
          <w:szCs w:val="24"/>
        </w:rPr>
        <w:t>актеризовать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принципы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действия</w:t>
      </w:r>
      <w:r w:rsidRPr="00F74AA0">
        <w:rPr>
          <w:spacing w:val="51"/>
          <w:sz w:val="24"/>
          <w:szCs w:val="24"/>
        </w:rPr>
        <w:t xml:space="preserve"> </w:t>
      </w:r>
      <w:r w:rsidRPr="00F74AA0">
        <w:rPr>
          <w:sz w:val="24"/>
          <w:szCs w:val="24"/>
        </w:rPr>
        <w:t>изученных</w:t>
      </w:r>
      <w:r w:rsidRPr="00F74AA0">
        <w:rPr>
          <w:spacing w:val="5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приборов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технических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устройств с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опорой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на их описания (в том числе: подшипники, устройство водопровода, гидравлический пресс,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манометр, высотомер, поршневой насос, ареометр), используя знания о свойствах физических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явлений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необходимые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физические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законы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закономерности;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1"/>
        </w:tabs>
        <w:spacing w:before="190"/>
        <w:ind w:left="525" w:right="832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 xml:space="preserve">приводить примеры / находить информацию </w:t>
      </w:r>
      <w:proofErr w:type="gramStart"/>
      <w:r w:rsidRPr="00F74AA0">
        <w:rPr>
          <w:sz w:val="24"/>
          <w:szCs w:val="24"/>
        </w:rPr>
        <w:t>о примерах практического использования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знаний в повседневной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жизни для</w:t>
      </w:r>
      <w:r w:rsidRPr="00F74AA0">
        <w:rPr>
          <w:spacing w:val="-10"/>
          <w:sz w:val="24"/>
          <w:szCs w:val="24"/>
        </w:rPr>
        <w:t xml:space="preserve"> </w:t>
      </w:r>
      <w:r w:rsidRPr="00F74AA0">
        <w:rPr>
          <w:sz w:val="24"/>
          <w:szCs w:val="24"/>
        </w:rPr>
        <w:t>обеспечения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безопасности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обращении с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приборами</w:t>
      </w:r>
      <w:proofErr w:type="gramEnd"/>
      <w:r w:rsidRPr="00F74AA0">
        <w:rPr>
          <w:sz w:val="24"/>
          <w:szCs w:val="24"/>
        </w:rPr>
        <w:t xml:space="preserve"> и техническими устройствами, сохранения здоровья и соблюдения норм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экологического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поведения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в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окружающей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среде;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86"/>
        </w:tabs>
        <w:spacing w:before="200"/>
        <w:ind w:left="525" w:right="418" w:firstLine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осуществлять отбор источников информации в сети Интернет в соответствии с заданным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поисковым запросом, на основе имеющихся знаний и путём сравнения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различных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источников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выделять информацию,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которая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является</w:t>
      </w:r>
      <w:r w:rsidRPr="00F74AA0">
        <w:rPr>
          <w:spacing w:val="57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противоречивой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или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может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быть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недостоверной;</w:t>
      </w:r>
    </w:p>
    <w:p w:rsidR="00F74AA0" w:rsidRPr="00F74AA0" w:rsidRDefault="00F74AA0" w:rsidP="00F74AA0">
      <w:pPr>
        <w:pStyle w:val="ae"/>
        <w:numPr>
          <w:ilvl w:val="1"/>
          <w:numId w:val="37"/>
        </w:numPr>
        <w:tabs>
          <w:tab w:val="left" w:pos="891"/>
        </w:tabs>
        <w:spacing w:before="196"/>
        <w:ind w:left="525" w:right="228" w:firstLine="0"/>
        <w:jc w:val="both"/>
        <w:rPr>
          <w:sz w:val="24"/>
          <w:szCs w:val="24"/>
        </w:rPr>
        <w:sectPr w:rsidR="00F74AA0" w:rsidRPr="00F74AA0">
          <w:pgSz w:w="11900" w:h="16840"/>
          <w:pgMar w:top="540" w:right="580" w:bottom="280" w:left="560" w:header="720" w:footer="720" w:gutter="0"/>
          <w:cols w:space="720"/>
        </w:sectPr>
      </w:pPr>
      <w:r w:rsidRPr="00F74AA0">
        <w:rPr>
          <w:sz w:val="24"/>
          <w:szCs w:val="24"/>
        </w:rPr>
        <w:t>использовать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выполнении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учебных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заданий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научно-популярную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литературу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физического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 xml:space="preserve">содержания, справочные материалы, ресурсы сети Интернет; владеть приёмами </w:t>
      </w:r>
      <w:proofErr w:type="gramStart"/>
      <w:r w:rsidRPr="00F74AA0">
        <w:rPr>
          <w:sz w:val="24"/>
          <w:szCs w:val="24"/>
        </w:rPr>
        <w:t>кон</w:t>
      </w:r>
      <w:r w:rsidRPr="00F74AA0">
        <w:rPr>
          <w:rFonts w:ascii="Cambria Math" w:hAnsi="Cambria Math" w:cs="Cambria Math"/>
          <w:sz w:val="24"/>
          <w:szCs w:val="24"/>
        </w:rPr>
        <w:t>‐</w:t>
      </w:r>
      <w:r w:rsidRPr="00F74AA0">
        <w:rPr>
          <w:spacing w:val="1"/>
          <w:sz w:val="24"/>
          <w:szCs w:val="24"/>
        </w:rPr>
        <w:t xml:space="preserve"> </w:t>
      </w:r>
      <w:proofErr w:type="spellStart"/>
      <w:r w:rsidRPr="00F74AA0">
        <w:rPr>
          <w:sz w:val="24"/>
          <w:szCs w:val="24"/>
        </w:rPr>
        <w:t>спектирования</w:t>
      </w:r>
      <w:proofErr w:type="spellEnd"/>
      <w:proofErr w:type="gramEnd"/>
      <w:r w:rsidRPr="00F74AA0">
        <w:rPr>
          <w:sz w:val="24"/>
          <w:szCs w:val="24"/>
        </w:rPr>
        <w:t xml:space="preserve"> текста,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преобразования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информации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из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одной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знаковой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системы</w:t>
      </w:r>
      <w:r w:rsidR="00CA6AE6">
        <w:rPr>
          <w:spacing w:val="-3"/>
          <w:sz w:val="24"/>
          <w:szCs w:val="24"/>
        </w:rPr>
        <w:t xml:space="preserve"> в другую.</w:t>
      </w:r>
    </w:p>
    <w:p w:rsidR="00F74AA0" w:rsidRDefault="00F74AA0" w:rsidP="00F74AA0">
      <w:pPr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F74AA0" w:rsidRDefault="00F74AA0" w:rsidP="00C9528D">
      <w:pPr>
        <w:ind w:left="360"/>
        <w:rPr>
          <w:sz w:val="20"/>
          <w:szCs w:val="20"/>
        </w:rPr>
      </w:pPr>
    </w:p>
    <w:p w:rsidR="009C70A7" w:rsidRPr="00C9528D" w:rsidRDefault="009B623E" w:rsidP="007145B6">
      <w:pPr>
        <w:ind w:left="360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У</w:t>
      </w:r>
      <w:r w:rsidR="00C9528D">
        <w:rPr>
          <w:b/>
          <w:bCs/>
          <w:sz w:val="20"/>
          <w:szCs w:val="20"/>
        </w:rPr>
        <w:t>ЧЕБНО - 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852"/>
        <w:gridCol w:w="2027"/>
        <w:gridCol w:w="2088"/>
        <w:gridCol w:w="2069"/>
      </w:tblGrid>
      <w:tr w:rsidR="009C70A7" w:rsidRPr="007A4DA1" w:rsidTr="009B47D9">
        <w:tc>
          <w:tcPr>
            <w:tcW w:w="1101" w:type="dxa"/>
            <w:vMerge w:val="restart"/>
            <w:vAlign w:val="center"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A4DA1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A4DA1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7A4DA1">
              <w:rPr>
                <w:b/>
                <w:bCs/>
                <w:sz w:val="20"/>
                <w:szCs w:val="20"/>
                <w:lang w:val="en-US"/>
              </w:rPr>
              <w:t>/</w:t>
            </w:r>
            <w:r w:rsidRPr="007A4DA1">
              <w:rPr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852" w:type="dxa"/>
            <w:vMerge w:val="restart"/>
            <w:vAlign w:val="center"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A4DA1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2027" w:type="dxa"/>
            <w:vMerge w:val="restart"/>
            <w:vAlign w:val="center"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A4DA1">
              <w:rPr>
                <w:b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4157" w:type="dxa"/>
            <w:gridSpan w:val="2"/>
            <w:vAlign w:val="center"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A4DA1">
              <w:rPr>
                <w:b/>
                <w:bCs/>
                <w:sz w:val="20"/>
                <w:szCs w:val="20"/>
              </w:rPr>
              <w:t>Вид занятий (количество часов)</w:t>
            </w:r>
          </w:p>
        </w:tc>
      </w:tr>
      <w:tr w:rsidR="009C70A7" w:rsidRPr="007A4DA1" w:rsidTr="009B47D9">
        <w:tc>
          <w:tcPr>
            <w:tcW w:w="1101" w:type="dxa"/>
            <w:vMerge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52" w:type="dxa"/>
            <w:vMerge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27" w:type="dxa"/>
            <w:vMerge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A4DA1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069" w:type="dxa"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A4DA1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</w:tr>
      <w:tr w:rsidR="009C70A7" w:rsidRPr="007A4DA1" w:rsidTr="009B47D9">
        <w:tc>
          <w:tcPr>
            <w:tcW w:w="1101" w:type="dxa"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52" w:type="dxa"/>
          </w:tcPr>
          <w:p w:rsidR="009C70A7" w:rsidRPr="007A4DA1" w:rsidRDefault="009C70A7" w:rsidP="00355BC2">
            <w:pPr>
              <w:pStyle w:val="a3"/>
              <w:spacing w:after="240" w:afterAutospacing="0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Тепловые явления</w:t>
            </w:r>
          </w:p>
        </w:tc>
        <w:tc>
          <w:tcPr>
            <w:tcW w:w="2027" w:type="dxa"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2</w:t>
            </w:r>
            <w:r w:rsidR="00D32E00" w:rsidRPr="007A4DA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088" w:type="dxa"/>
          </w:tcPr>
          <w:p w:rsidR="009C70A7" w:rsidRPr="007A4DA1" w:rsidRDefault="00504E52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069" w:type="dxa"/>
          </w:tcPr>
          <w:p w:rsidR="009C70A7" w:rsidRPr="007A4DA1" w:rsidRDefault="009C70A7" w:rsidP="007A4DA1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2</w:t>
            </w:r>
          </w:p>
        </w:tc>
      </w:tr>
      <w:tr w:rsidR="009C70A7" w:rsidRPr="007A4DA1" w:rsidTr="009B47D9">
        <w:tc>
          <w:tcPr>
            <w:tcW w:w="1101" w:type="dxa"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52" w:type="dxa"/>
          </w:tcPr>
          <w:p w:rsidR="009C70A7" w:rsidRPr="007A4DA1" w:rsidRDefault="009C70A7" w:rsidP="007A4DA1">
            <w:pPr>
              <w:pStyle w:val="a3"/>
              <w:spacing w:after="240" w:afterAutospacing="0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Электрические явления</w:t>
            </w:r>
          </w:p>
        </w:tc>
        <w:tc>
          <w:tcPr>
            <w:tcW w:w="2027" w:type="dxa"/>
          </w:tcPr>
          <w:p w:rsidR="009C70A7" w:rsidRPr="007A4DA1" w:rsidRDefault="00D32E00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3</w:t>
            </w:r>
            <w:r w:rsidR="00242B0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088" w:type="dxa"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069" w:type="dxa"/>
          </w:tcPr>
          <w:p w:rsidR="009C70A7" w:rsidRPr="007A4DA1" w:rsidRDefault="00504E52" w:rsidP="007A4DA1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9C70A7" w:rsidRPr="007A4DA1" w:rsidTr="009B47D9">
        <w:tc>
          <w:tcPr>
            <w:tcW w:w="1101" w:type="dxa"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852" w:type="dxa"/>
          </w:tcPr>
          <w:p w:rsidR="009C70A7" w:rsidRPr="007A4DA1" w:rsidRDefault="009C70A7" w:rsidP="00355BC2">
            <w:pPr>
              <w:pStyle w:val="a3"/>
              <w:spacing w:after="240" w:afterAutospacing="0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Световые явления</w:t>
            </w:r>
          </w:p>
        </w:tc>
        <w:tc>
          <w:tcPr>
            <w:tcW w:w="2027" w:type="dxa"/>
          </w:tcPr>
          <w:p w:rsidR="009C70A7" w:rsidRPr="007A4DA1" w:rsidRDefault="00242B02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088" w:type="dxa"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69" w:type="dxa"/>
          </w:tcPr>
          <w:p w:rsidR="009C70A7" w:rsidRPr="007A4DA1" w:rsidRDefault="009C70A7" w:rsidP="007A4DA1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1</w:t>
            </w:r>
          </w:p>
        </w:tc>
      </w:tr>
      <w:tr w:rsidR="009C70A7" w:rsidRPr="007A4DA1" w:rsidTr="009B47D9">
        <w:tc>
          <w:tcPr>
            <w:tcW w:w="1101" w:type="dxa"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852" w:type="dxa"/>
          </w:tcPr>
          <w:p w:rsidR="009C70A7" w:rsidRPr="007A4DA1" w:rsidRDefault="009C70A7" w:rsidP="00355BC2">
            <w:pPr>
              <w:pStyle w:val="a3"/>
              <w:spacing w:after="240" w:afterAutospacing="0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Повторение</w:t>
            </w:r>
          </w:p>
        </w:tc>
        <w:tc>
          <w:tcPr>
            <w:tcW w:w="2027" w:type="dxa"/>
          </w:tcPr>
          <w:p w:rsidR="009C70A7" w:rsidRPr="007A4DA1" w:rsidRDefault="00242B02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088" w:type="dxa"/>
          </w:tcPr>
          <w:p w:rsidR="009C70A7" w:rsidRPr="007A4DA1" w:rsidRDefault="009C70A7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69" w:type="dxa"/>
          </w:tcPr>
          <w:p w:rsidR="009C70A7" w:rsidRPr="007A4DA1" w:rsidRDefault="00504E52" w:rsidP="007A4DA1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9C70A7" w:rsidRPr="007A4DA1" w:rsidTr="009B47D9">
        <w:tc>
          <w:tcPr>
            <w:tcW w:w="1101" w:type="dxa"/>
          </w:tcPr>
          <w:p w:rsidR="009C70A7" w:rsidRPr="007A4DA1" w:rsidRDefault="00D32E00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2852" w:type="dxa"/>
          </w:tcPr>
          <w:p w:rsidR="009C70A7" w:rsidRPr="007A4DA1" w:rsidRDefault="00D32E00" w:rsidP="00355BC2">
            <w:pPr>
              <w:pStyle w:val="a3"/>
              <w:spacing w:after="240" w:afterAutospacing="0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27" w:type="dxa"/>
          </w:tcPr>
          <w:p w:rsidR="009C70A7" w:rsidRPr="007A4DA1" w:rsidRDefault="00D32E00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68</w:t>
            </w:r>
          </w:p>
        </w:tc>
        <w:tc>
          <w:tcPr>
            <w:tcW w:w="2088" w:type="dxa"/>
          </w:tcPr>
          <w:p w:rsidR="009C70A7" w:rsidRPr="007A4DA1" w:rsidRDefault="00D90F99" w:rsidP="009B47D9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069" w:type="dxa"/>
          </w:tcPr>
          <w:p w:rsidR="009C70A7" w:rsidRPr="007A4DA1" w:rsidRDefault="00504E52" w:rsidP="007A4DA1">
            <w:pPr>
              <w:pStyle w:val="a3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D90F99">
              <w:rPr>
                <w:bCs/>
                <w:sz w:val="20"/>
                <w:szCs w:val="20"/>
              </w:rPr>
              <w:t>4</w:t>
            </w:r>
          </w:p>
        </w:tc>
      </w:tr>
    </w:tbl>
    <w:p w:rsidR="009C70A7" w:rsidRPr="007A4DA1" w:rsidRDefault="009C70A7" w:rsidP="009C70A7">
      <w:pPr>
        <w:tabs>
          <w:tab w:val="left" w:pos="9288"/>
        </w:tabs>
        <w:rPr>
          <w:b/>
          <w:sz w:val="20"/>
          <w:szCs w:val="20"/>
        </w:rPr>
        <w:sectPr w:rsidR="009C70A7" w:rsidRPr="007A4DA1" w:rsidSect="00D90F99">
          <w:headerReference w:type="default" r:id="rId9"/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D90F99" w:rsidRDefault="00D90F99" w:rsidP="00C9528D">
      <w:pPr>
        <w:shd w:val="clear" w:color="auto" w:fill="FFFFFF"/>
        <w:rPr>
          <w:b/>
          <w:bCs/>
          <w:color w:val="000000"/>
          <w:sz w:val="20"/>
          <w:szCs w:val="20"/>
        </w:rPr>
      </w:pPr>
    </w:p>
    <w:p w:rsidR="009C70A7" w:rsidRPr="007A4DA1" w:rsidRDefault="009C70A7" w:rsidP="00C9528D">
      <w:pPr>
        <w:shd w:val="clear" w:color="auto" w:fill="FFFFFF"/>
        <w:rPr>
          <w:color w:val="000000"/>
          <w:sz w:val="20"/>
          <w:szCs w:val="20"/>
        </w:rPr>
      </w:pPr>
      <w:r w:rsidRPr="007A4DA1">
        <w:rPr>
          <w:b/>
          <w:bCs/>
          <w:color w:val="000000"/>
          <w:sz w:val="20"/>
          <w:szCs w:val="20"/>
        </w:rPr>
        <w:t xml:space="preserve">Календарно-тематический план по </w:t>
      </w:r>
      <w:r w:rsidR="00E21F8B">
        <w:rPr>
          <w:b/>
          <w:bCs/>
          <w:color w:val="000000"/>
          <w:sz w:val="20"/>
          <w:szCs w:val="20"/>
        </w:rPr>
        <w:t>физике в 8 классе в  2023  - 2024</w:t>
      </w:r>
      <w:r w:rsidRPr="007A4DA1">
        <w:rPr>
          <w:b/>
          <w:bCs/>
          <w:color w:val="000000"/>
          <w:sz w:val="20"/>
          <w:szCs w:val="20"/>
        </w:rPr>
        <w:t xml:space="preserve">  учебном году</w:t>
      </w:r>
    </w:p>
    <w:p w:rsidR="009C70A7" w:rsidRPr="007A4DA1" w:rsidRDefault="009C70A7" w:rsidP="00B12098">
      <w:pPr>
        <w:shd w:val="clear" w:color="auto" w:fill="FFFFFF"/>
        <w:ind w:firstLine="30"/>
        <w:jc w:val="center"/>
        <w:rPr>
          <w:color w:val="000000"/>
          <w:sz w:val="20"/>
          <w:szCs w:val="20"/>
        </w:rPr>
      </w:pPr>
      <w:r w:rsidRPr="007A4DA1">
        <w:rPr>
          <w:b/>
          <w:bCs/>
          <w:color w:val="000000"/>
          <w:sz w:val="20"/>
          <w:szCs w:val="20"/>
        </w:rPr>
        <w:t>Всего часов — 68, в неделю —2.</w:t>
      </w:r>
    </w:p>
    <w:tbl>
      <w:tblPr>
        <w:tblW w:w="46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314"/>
        <w:gridCol w:w="717"/>
        <w:gridCol w:w="1255"/>
        <w:gridCol w:w="4393"/>
      </w:tblGrid>
      <w:tr w:rsidR="009C70A7" w:rsidRPr="007A4DA1" w:rsidTr="00D90F99">
        <w:trPr>
          <w:trHeight w:val="276"/>
        </w:trPr>
        <w:tc>
          <w:tcPr>
            <w:tcW w:w="290" w:type="pct"/>
            <w:vMerge w:val="restar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7A4DA1">
              <w:rPr>
                <w:b/>
                <w:sz w:val="20"/>
                <w:szCs w:val="20"/>
              </w:rPr>
              <w:t>п</w:t>
            </w:r>
            <w:proofErr w:type="gramEnd"/>
            <w:r w:rsidRPr="007A4DA1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256" w:type="pct"/>
            <w:vMerge w:val="restart"/>
            <w:vAlign w:val="center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Наименование разделов тем</w:t>
            </w:r>
          </w:p>
        </w:tc>
        <w:tc>
          <w:tcPr>
            <w:tcW w:w="389" w:type="pct"/>
            <w:vMerge w:val="restart"/>
            <w:vAlign w:val="center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Количество</w:t>
            </w:r>
          </w:p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681" w:type="pct"/>
            <w:vMerge w:val="restart"/>
            <w:vAlign w:val="center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2384" w:type="pct"/>
            <w:vMerge w:val="restart"/>
            <w:vAlign w:val="center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Характеристика деятельности</w:t>
            </w:r>
          </w:p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учащихся</w:t>
            </w:r>
          </w:p>
        </w:tc>
      </w:tr>
      <w:tr w:rsidR="009C70A7" w:rsidRPr="007A4DA1" w:rsidTr="00D90F99">
        <w:trPr>
          <w:trHeight w:val="253"/>
        </w:trPr>
        <w:tc>
          <w:tcPr>
            <w:tcW w:w="290" w:type="pct"/>
            <w:vMerge/>
            <w:vAlign w:val="center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pct"/>
            <w:vMerge/>
            <w:vAlign w:val="center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" w:type="pct"/>
            <w:vMerge/>
            <w:vAlign w:val="center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vMerge/>
            <w:vAlign w:val="center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84" w:type="pct"/>
            <w:vMerge/>
            <w:vAlign w:val="center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Тепловое движение. Температура.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Понимать смысл  понятий: тепловое движение, температура.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Внутренняя энергия.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Понимать смысл  понятий: внутренняя энергия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Способы изменения внутренней энергии тела.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Применять способы изменения внутренней энергии.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Теплопроводность.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Пояснять понятия: теплопроводность.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Конвекция. Излучение.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Раскрывать понятия: конвекция, излучение.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 xml:space="preserve"> 6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Количество теплоты. Единицы количества теплоты.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Понимать смысл  понятий</w:t>
            </w:r>
            <w:proofErr w:type="gramStart"/>
            <w:r w:rsidRPr="007A4DA1">
              <w:rPr>
                <w:sz w:val="20"/>
                <w:szCs w:val="20"/>
              </w:rPr>
              <w:t xml:space="preserve"> :</w:t>
            </w:r>
            <w:proofErr w:type="gramEnd"/>
            <w:r w:rsidRPr="007A4DA1">
              <w:rPr>
                <w:sz w:val="20"/>
                <w:szCs w:val="20"/>
              </w:rPr>
              <w:t xml:space="preserve"> «количество теплоты», единицы измерения, формулу.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Удельная теплоёмкость.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Понимать смысл  понятий </w:t>
            </w:r>
            <w:proofErr w:type="gramStart"/>
            <w:r w:rsidRPr="007A4DA1">
              <w:rPr>
                <w:sz w:val="20"/>
                <w:szCs w:val="20"/>
              </w:rPr>
              <w:t>:у</w:t>
            </w:r>
            <w:proofErr w:type="gramEnd"/>
            <w:r w:rsidRPr="007A4DA1">
              <w:rPr>
                <w:sz w:val="20"/>
                <w:szCs w:val="20"/>
              </w:rPr>
              <w:t>дельной теплоёмкости, физический смысл.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Расчёт количества теплоты, необходимого для нагревания тела или выделяемого им при охлаждении.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Вычислять  формулу расчёта количества теплоты, необходимого для нагревания тела или выделяемого им при охлаждении.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Научиться  решать задачи на расчёт количества теплоты.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b/>
                <w:i/>
                <w:sz w:val="20"/>
                <w:szCs w:val="20"/>
              </w:rPr>
              <w:t xml:space="preserve">Лабораторная работа № 1. </w:t>
            </w:r>
            <w:r w:rsidRPr="007A4DA1">
              <w:rPr>
                <w:sz w:val="20"/>
                <w:szCs w:val="20"/>
              </w:rPr>
              <w:t>«Сравнение количеств теплоты при смешивании воды разной температуры».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spacing w:line="0" w:lineRule="atLeast"/>
              <w:jc w:val="both"/>
              <w:rPr>
                <w:color w:val="00000A"/>
                <w:sz w:val="20"/>
                <w:szCs w:val="20"/>
              </w:rPr>
            </w:pPr>
            <w:r w:rsidRPr="007A4DA1">
              <w:rPr>
                <w:bCs/>
                <w:color w:val="00000A"/>
                <w:sz w:val="20"/>
                <w:szCs w:val="20"/>
              </w:rPr>
              <w:t>Способность принимать</w:t>
            </w:r>
            <w:r w:rsidRPr="007A4DA1">
              <w:rPr>
                <w:color w:val="00000A"/>
                <w:sz w:val="20"/>
                <w:szCs w:val="20"/>
              </w:rPr>
              <w:t xml:space="preserve"> самостоятельные решения,</w:t>
            </w:r>
            <w:r w:rsidRPr="007A4DA1">
              <w:rPr>
                <w:bCs/>
                <w:color w:val="00000A"/>
                <w:sz w:val="20"/>
                <w:szCs w:val="20"/>
              </w:rPr>
              <w:t>  </w:t>
            </w:r>
            <w:r w:rsidRPr="007A4DA1">
              <w:rPr>
                <w:color w:val="00000A"/>
                <w:sz w:val="20"/>
                <w:szCs w:val="20"/>
              </w:rPr>
              <w:t>выстраивать аргументацию, приводить примеры.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b/>
                <w:i/>
                <w:sz w:val="20"/>
                <w:szCs w:val="20"/>
              </w:rPr>
              <w:t xml:space="preserve">Лабораторная работа № 2. </w:t>
            </w:r>
            <w:r w:rsidRPr="007A4DA1">
              <w:rPr>
                <w:sz w:val="20"/>
                <w:szCs w:val="20"/>
              </w:rPr>
              <w:t>«Измерение удельной теплоёмкости твёрдого тела».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bCs/>
                <w:color w:val="00000A"/>
                <w:sz w:val="20"/>
                <w:szCs w:val="20"/>
              </w:rPr>
              <w:t>Способность принимать</w:t>
            </w:r>
            <w:r w:rsidRPr="007A4DA1">
              <w:rPr>
                <w:color w:val="00000A"/>
                <w:sz w:val="20"/>
                <w:szCs w:val="20"/>
              </w:rPr>
              <w:t>      самостоятельные решения,</w:t>
            </w:r>
            <w:r w:rsidRPr="007A4DA1">
              <w:rPr>
                <w:bCs/>
                <w:color w:val="00000A"/>
                <w:sz w:val="20"/>
                <w:szCs w:val="20"/>
              </w:rPr>
              <w:t>  </w:t>
            </w:r>
            <w:r w:rsidRPr="007A4DA1">
              <w:rPr>
                <w:color w:val="00000A"/>
                <w:sz w:val="20"/>
                <w:szCs w:val="20"/>
              </w:rPr>
              <w:t>выстраивать аргументацию, приводить примеры.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Энергия топлива. Удельная теплота сгорания.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Понимать смысл: энергия топлива,  удельная теплота сгорания.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Закон сохранения и превращения энергии в механических и тепловых процессах.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Раскрывать сущность закона сохранения и превращения энергии в механических и тепловых процессах, приводить примеры.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tabs>
                <w:tab w:val="left" w:pos="5073"/>
              </w:tabs>
              <w:rPr>
                <w:sz w:val="20"/>
                <w:szCs w:val="20"/>
              </w:rPr>
            </w:pPr>
            <w:r w:rsidRPr="007A4DA1">
              <w:rPr>
                <w:b/>
                <w:i/>
                <w:sz w:val="20"/>
                <w:szCs w:val="20"/>
              </w:rPr>
              <w:t xml:space="preserve">Контрольная работа №1. </w:t>
            </w:r>
            <w:r w:rsidRPr="007A4DA1">
              <w:rPr>
                <w:sz w:val="20"/>
                <w:szCs w:val="20"/>
              </w:rPr>
              <w:t xml:space="preserve">«Тепловые </w:t>
            </w:r>
            <w:r w:rsidRPr="007A4DA1">
              <w:rPr>
                <w:sz w:val="20"/>
                <w:szCs w:val="20"/>
              </w:rPr>
              <w:lastRenderedPageBreak/>
              <w:t>явления».</w:t>
            </w:r>
            <w:r w:rsidRPr="007A4DA1">
              <w:rPr>
                <w:sz w:val="20"/>
                <w:szCs w:val="20"/>
              </w:rPr>
              <w:tab/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Применять полученные знания на практике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Агрегатные состояния вещества.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Плавление и отвердевание кристаллических тел.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spacing w:line="0" w:lineRule="atLeast"/>
              <w:rPr>
                <w:color w:val="00000A"/>
                <w:sz w:val="20"/>
                <w:szCs w:val="20"/>
              </w:rPr>
            </w:pPr>
            <w:r w:rsidRPr="007A4DA1">
              <w:rPr>
                <w:color w:val="00000A"/>
                <w:sz w:val="20"/>
                <w:szCs w:val="20"/>
              </w:rPr>
              <w:t xml:space="preserve"> Выстраивать аргументацию, приводить примеры, способность к самооценке на основе критерия успешности.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График плавления и отвердевания кристаллических тел.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spacing w:line="0" w:lineRule="atLeast"/>
              <w:rPr>
                <w:color w:val="00000A"/>
                <w:sz w:val="20"/>
                <w:szCs w:val="20"/>
              </w:rPr>
            </w:pPr>
            <w:r w:rsidRPr="007A4DA1">
              <w:rPr>
                <w:color w:val="00000A"/>
                <w:sz w:val="20"/>
                <w:szCs w:val="20"/>
              </w:rPr>
              <w:t> </w:t>
            </w:r>
            <w:r w:rsidRPr="007A4DA1">
              <w:rPr>
                <w:bCs/>
                <w:color w:val="00000A"/>
                <w:sz w:val="20"/>
                <w:szCs w:val="20"/>
              </w:rPr>
              <w:t>Демонстрировать умение при построении и вычислении графика.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Удельная теплота плавления.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spacing w:line="0" w:lineRule="atLeast"/>
              <w:rPr>
                <w:color w:val="00000A"/>
                <w:sz w:val="20"/>
                <w:szCs w:val="20"/>
              </w:rPr>
            </w:pPr>
            <w:r w:rsidRPr="007A4DA1">
              <w:rPr>
                <w:b/>
                <w:bCs/>
                <w:color w:val="00000A"/>
                <w:sz w:val="20"/>
                <w:szCs w:val="20"/>
              </w:rPr>
              <w:t> </w:t>
            </w:r>
            <w:r w:rsidRPr="007A4DA1">
              <w:rPr>
                <w:bCs/>
                <w:color w:val="00000A"/>
                <w:sz w:val="20"/>
                <w:szCs w:val="20"/>
              </w:rPr>
              <w:t>Понимать смысл величины и применять при решении задач.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Испарение. Насыщенный и ненасыщенный пар.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spacing w:line="0" w:lineRule="atLeast"/>
              <w:rPr>
                <w:color w:val="00000A"/>
                <w:sz w:val="20"/>
                <w:szCs w:val="20"/>
              </w:rPr>
            </w:pPr>
            <w:r w:rsidRPr="007A4DA1">
              <w:rPr>
                <w:bCs/>
                <w:color w:val="00000A"/>
                <w:sz w:val="20"/>
                <w:szCs w:val="20"/>
              </w:rPr>
              <w:t>Раскрыть сущность процесса испарения.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Поглощение энергии при испарении жидкости и выделение её при конденсации пара.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Объяснять процесс поглощения энергии при испарении жидкости и выделение её при конденсации пара.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Кипение.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Понимать смысл: «кипение»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Влажность воздуха. Способы определения влажности воздуха.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Понимать смысл: «влажность воздуха».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Научиться  работать с психрометром и гигрометром.</w:t>
            </w:r>
          </w:p>
        </w:tc>
      </w:tr>
      <w:tr w:rsidR="00603B17" w:rsidRPr="007A4DA1" w:rsidTr="00D90F99">
        <w:tc>
          <w:tcPr>
            <w:tcW w:w="290" w:type="pct"/>
          </w:tcPr>
          <w:p w:rsidR="00603B17" w:rsidRPr="007A4DA1" w:rsidRDefault="00603B17" w:rsidP="003E25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56" w:type="pct"/>
          </w:tcPr>
          <w:p w:rsidR="00603B17" w:rsidRPr="007A4DA1" w:rsidRDefault="00603B17" w:rsidP="003E254B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Лабораторная работа №3 «Измерение влажности воздуха»</w:t>
            </w:r>
          </w:p>
        </w:tc>
        <w:tc>
          <w:tcPr>
            <w:tcW w:w="389" w:type="pct"/>
          </w:tcPr>
          <w:p w:rsidR="00603B17" w:rsidRPr="007A4DA1" w:rsidRDefault="00603B17" w:rsidP="009B47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603B17" w:rsidRPr="007A4DA1" w:rsidRDefault="00603B1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603B17" w:rsidRPr="007A4DA1" w:rsidRDefault="00603B17" w:rsidP="009B47D9">
            <w:pPr>
              <w:rPr>
                <w:sz w:val="20"/>
                <w:szCs w:val="20"/>
              </w:rPr>
            </w:pP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603B17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Удельная теплота парообразования и конденсации.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  Объяснять процесс парообразования и конденсации.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7A4DA1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b/>
                <w:i/>
                <w:sz w:val="20"/>
                <w:szCs w:val="20"/>
              </w:rPr>
              <w:t xml:space="preserve">Контрольная работа № 2. </w:t>
            </w:r>
            <w:r w:rsidRPr="007A4DA1">
              <w:rPr>
                <w:sz w:val="20"/>
                <w:szCs w:val="20"/>
              </w:rPr>
              <w:t>«Изменение агрегатных состояний вещества».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Выражать  формулы и   решать задачи по теме: «Изменение агрегатных состояний вещества».</w:t>
            </w:r>
          </w:p>
        </w:tc>
      </w:tr>
      <w:tr w:rsidR="00D34343" w:rsidRPr="007A4DA1" w:rsidTr="00D90F99">
        <w:tc>
          <w:tcPr>
            <w:tcW w:w="290" w:type="pct"/>
          </w:tcPr>
          <w:p w:rsidR="00D34343" w:rsidRDefault="00D34343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56" w:type="pct"/>
          </w:tcPr>
          <w:p w:rsidR="00D34343" w:rsidRPr="007A4DA1" w:rsidRDefault="00D34343" w:rsidP="009B47D9">
            <w:pPr>
              <w:rPr>
                <w:b/>
                <w:i/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Работа газа и пара при расширении</w:t>
            </w:r>
          </w:p>
        </w:tc>
        <w:tc>
          <w:tcPr>
            <w:tcW w:w="389" w:type="pct"/>
          </w:tcPr>
          <w:p w:rsidR="00D34343" w:rsidRPr="007A4DA1" w:rsidRDefault="00D34343" w:rsidP="009B47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</w:tcPr>
          <w:p w:rsidR="00D34343" w:rsidRPr="007A4DA1" w:rsidRDefault="00D34343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D34343" w:rsidRPr="007A4DA1" w:rsidRDefault="00D34343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Понимать  </w:t>
            </w:r>
            <w:r>
              <w:rPr>
                <w:sz w:val="20"/>
                <w:szCs w:val="20"/>
              </w:rPr>
              <w:t>работу</w:t>
            </w:r>
            <w:r w:rsidRPr="007A4DA1">
              <w:rPr>
                <w:sz w:val="20"/>
                <w:szCs w:val="20"/>
              </w:rPr>
              <w:t xml:space="preserve"> газа и пара при расширении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D34343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Двигатель внутреннего сгорания.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Понимать  устройство и принцип действия двигателя </w:t>
            </w:r>
            <w:r w:rsidR="00D34343">
              <w:rPr>
                <w:sz w:val="20"/>
                <w:szCs w:val="20"/>
              </w:rPr>
              <w:t xml:space="preserve"> </w:t>
            </w:r>
            <w:r w:rsidRPr="007A4DA1">
              <w:rPr>
                <w:sz w:val="20"/>
                <w:szCs w:val="20"/>
              </w:rPr>
              <w:t>внутреннего сгорания.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7A4DA1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56" w:type="pct"/>
          </w:tcPr>
          <w:p w:rsidR="00D34343" w:rsidRDefault="00D34343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Паровая турбина. </w:t>
            </w:r>
            <w:r>
              <w:rPr>
                <w:sz w:val="20"/>
                <w:szCs w:val="20"/>
              </w:rPr>
              <w:t xml:space="preserve"> 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КПД теплового двигателя.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Определять  «КПД теплового двигателя».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Научиться  решать задачи на КПД тепловой машины.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7A4DA1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256" w:type="pct"/>
          </w:tcPr>
          <w:p w:rsidR="003F198F" w:rsidRDefault="009C70A7" w:rsidP="003F198F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Электризация тел</w:t>
            </w:r>
            <w:r w:rsidR="003F198F">
              <w:rPr>
                <w:sz w:val="20"/>
                <w:szCs w:val="20"/>
              </w:rPr>
              <w:t>.</w:t>
            </w:r>
          </w:p>
          <w:p w:rsidR="009C70A7" w:rsidRPr="007A4DA1" w:rsidRDefault="003F198F" w:rsidP="003F19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Электроскоп.</w:t>
            </w:r>
            <w:r w:rsidR="009C70A7" w:rsidRPr="007A4D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9C70A7" w:rsidRPr="007A4D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bCs/>
                <w:color w:val="00000A"/>
                <w:sz w:val="20"/>
                <w:szCs w:val="20"/>
              </w:rPr>
              <w:t xml:space="preserve">Понимать смысл  </w:t>
            </w:r>
            <w:r w:rsidRPr="007A4DA1">
              <w:rPr>
                <w:sz w:val="20"/>
                <w:szCs w:val="20"/>
              </w:rPr>
              <w:t>«электризация тел при соприкосновении».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Научиться  объяснять взаимодействие заряженных тел.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7A4DA1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56" w:type="pct"/>
          </w:tcPr>
          <w:p w:rsidR="009C70A7" w:rsidRDefault="003F198F" w:rsidP="00D34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C70A7" w:rsidRPr="007A4DA1">
              <w:rPr>
                <w:sz w:val="20"/>
                <w:szCs w:val="20"/>
              </w:rPr>
              <w:t xml:space="preserve"> </w:t>
            </w:r>
            <w:r w:rsidR="00D34343">
              <w:rPr>
                <w:sz w:val="20"/>
                <w:szCs w:val="20"/>
              </w:rPr>
              <w:t xml:space="preserve"> </w:t>
            </w:r>
            <w:r w:rsidR="00D34343" w:rsidRPr="007A4DA1">
              <w:rPr>
                <w:sz w:val="20"/>
                <w:szCs w:val="20"/>
              </w:rPr>
              <w:t>Электрическое поле.</w:t>
            </w:r>
          </w:p>
          <w:p w:rsidR="003F198F" w:rsidRPr="007A4DA1" w:rsidRDefault="003F198F" w:rsidP="00D34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A4DA1">
              <w:rPr>
                <w:sz w:val="20"/>
                <w:szCs w:val="20"/>
              </w:rPr>
              <w:t xml:space="preserve"> Делимость электрического заряда. Электрон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Наблюдать и объяснять  принцип действия и назначение электроскопа.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 Находить в периодической системе элементов Д.И. Менделеева проводники и диэлектрики</w:t>
            </w:r>
            <w:proofErr w:type="gramStart"/>
            <w:r w:rsidRPr="007A4DA1">
              <w:rPr>
                <w:sz w:val="20"/>
                <w:szCs w:val="20"/>
              </w:rPr>
              <w:t>..</w:t>
            </w:r>
            <w:proofErr w:type="gramEnd"/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56" w:type="pct"/>
          </w:tcPr>
          <w:p w:rsidR="009C70A7" w:rsidRPr="007A4DA1" w:rsidRDefault="00D34343" w:rsidP="009B4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C70A7" w:rsidRPr="007A4DA1">
              <w:rPr>
                <w:sz w:val="20"/>
                <w:szCs w:val="20"/>
              </w:rPr>
              <w:t xml:space="preserve"> </w:t>
            </w:r>
            <w:r w:rsidR="003F198F" w:rsidRPr="007A4DA1">
              <w:rPr>
                <w:sz w:val="20"/>
                <w:szCs w:val="20"/>
              </w:rPr>
              <w:t>Строение атомов. Объяснение электрических явлений</w:t>
            </w:r>
            <w:proofErr w:type="gramStart"/>
            <w:r w:rsidR="003F198F" w:rsidRPr="007A4DA1">
              <w:rPr>
                <w:sz w:val="20"/>
                <w:szCs w:val="20"/>
              </w:rPr>
              <w:t>.</w:t>
            </w:r>
            <w:r w:rsidR="009C70A7" w:rsidRPr="007A4DA1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Раскрыть сущность  закона сохранения электрического заряда, строение атомов.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Научиться объяснять электрические явления и их свойства.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56" w:type="pct"/>
          </w:tcPr>
          <w:p w:rsidR="009C70A7" w:rsidRPr="007A4DA1" w:rsidRDefault="003F198F" w:rsidP="009B4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Проводники и полупроводники</w:t>
            </w:r>
            <w:r w:rsidR="00603B17">
              <w:rPr>
                <w:sz w:val="20"/>
                <w:szCs w:val="20"/>
              </w:rPr>
              <w:t>. Статическое электричество.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3F198F">
            <w:pPr>
              <w:rPr>
                <w:sz w:val="20"/>
                <w:szCs w:val="20"/>
              </w:rPr>
            </w:pPr>
            <w:r w:rsidRPr="007A4DA1">
              <w:rPr>
                <w:bCs/>
                <w:color w:val="00000A"/>
                <w:sz w:val="20"/>
                <w:szCs w:val="20"/>
              </w:rPr>
              <w:t>Понимать смысл</w:t>
            </w:r>
            <w:r w:rsidRPr="007A4DA1">
              <w:rPr>
                <w:sz w:val="20"/>
                <w:szCs w:val="20"/>
              </w:rPr>
              <w:t xml:space="preserve">: </w:t>
            </w:r>
            <w:r w:rsidR="003F198F">
              <w:rPr>
                <w:sz w:val="20"/>
                <w:szCs w:val="20"/>
              </w:rPr>
              <w:t>проводники, полупроводники и диэлектрики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256" w:type="pct"/>
          </w:tcPr>
          <w:p w:rsidR="009C70A7" w:rsidRPr="007A4DA1" w:rsidRDefault="009C70A7" w:rsidP="003F198F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Электрический ток. </w:t>
            </w:r>
            <w:r w:rsidR="003F198F">
              <w:rPr>
                <w:sz w:val="20"/>
                <w:szCs w:val="20"/>
              </w:rPr>
              <w:t xml:space="preserve"> </w:t>
            </w:r>
            <w:r w:rsidRPr="007A4DA1">
              <w:rPr>
                <w:sz w:val="20"/>
                <w:szCs w:val="20"/>
              </w:rPr>
              <w:t xml:space="preserve"> </w:t>
            </w:r>
            <w:r w:rsidR="003F198F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bCs/>
                <w:color w:val="00000A"/>
                <w:sz w:val="20"/>
                <w:szCs w:val="20"/>
              </w:rPr>
              <w:t>Понимать смысл</w:t>
            </w:r>
            <w:r w:rsidRPr="007A4DA1">
              <w:rPr>
                <w:sz w:val="20"/>
                <w:szCs w:val="20"/>
              </w:rPr>
              <w:t xml:space="preserve">: «электрический ток», «источники электрического тока», «электрическая цепь», условия возникновения электрического тока. 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56" w:type="pct"/>
          </w:tcPr>
          <w:p w:rsidR="003F198F" w:rsidRDefault="003F198F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Электрическая цепь и её составные части.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Электрический ток в металлах. Действия </w:t>
            </w:r>
            <w:r w:rsidRPr="007A4DA1">
              <w:rPr>
                <w:sz w:val="20"/>
                <w:szCs w:val="20"/>
              </w:rPr>
              <w:lastRenderedPageBreak/>
              <w:t>электрического тока.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Объяснять  понятие «электрический ток в металлах», действия электрического тока.  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Направление электрического тока. Сила тока. Единицы силы тока.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Научиться определять  направление электрического тока. Понимать смысл  величины  «Сила тока», обозначение, единицы измерения. 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Амперметр. Измерение силы тока.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Пояснять  устройство амперметра, обозначение его в электрических схемах; уметь работать с ним.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1256" w:type="pct"/>
          </w:tcPr>
          <w:p w:rsidR="009C70A7" w:rsidRPr="007A4DA1" w:rsidRDefault="007A4DA1" w:rsidP="009B47D9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Лабораторная работа №4</w:t>
            </w:r>
            <w:r w:rsidR="009C70A7" w:rsidRPr="007A4DA1">
              <w:rPr>
                <w:b/>
                <w:i/>
                <w:sz w:val="20"/>
                <w:szCs w:val="20"/>
              </w:rPr>
              <w:t xml:space="preserve">. </w:t>
            </w:r>
            <w:r w:rsidR="009C70A7" w:rsidRPr="007A4DA1">
              <w:rPr>
                <w:sz w:val="20"/>
                <w:szCs w:val="20"/>
              </w:rPr>
              <w:t>«Сборка электрической цепи и измерение силы тока в её различных участках».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Пояснять  устройство амперметра, обозначение его в электрических схемах; уметь работать с ним.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Электрическое напряжение. Единицы напряжения.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Раскрывать понятие «Электрическое напряжение».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Вольтметр. Измерение напряжения.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Объяснять  устройство вольтметра, единицы измерения электрического напряжения, обозначение вольтметра на схемах и правила работы с ним.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1256" w:type="pct"/>
          </w:tcPr>
          <w:p w:rsidR="009C70A7" w:rsidRPr="007A4DA1" w:rsidRDefault="007A4DA1" w:rsidP="009B47D9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Лабораторная работа № 5</w:t>
            </w:r>
            <w:r w:rsidR="009C70A7" w:rsidRPr="007A4DA1">
              <w:rPr>
                <w:sz w:val="20"/>
                <w:szCs w:val="20"/>
              </w:rPr>
              <w:t xml:space="preserve"> «Измерение напряжения на различных участках электрической цепи».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Объяснять  устройство вольтметра, единицы измерения электрического напряжения, обозначение вольтметра на схемах и правила работы с ним.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Зависимость силы тока от напряжения. Электрическое сопротивление проводников. </w:t>
            </w:r>
            <w:r w:rsidR="009B47D9" w:rsidRPr="007A4D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Раскрывать смысл величины сопротивления, обозначение физической величины, единицы измерения, обозначения его в электрических цепях.</w:t>
            </w:r>
          </w:p>
        </w:tc>
      </w:tr>
      <w:tr w:rsidR="009C70A7" w:rsidRPr="007A4DA1" w:rsidTr="00D90F99">
        <w:trPr>
          <w:trHeight w:val="518"/>
        </w:trPr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Закон Ома для участка цепи.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Формулировать  закон Ома для участка цепи, его физический смысл.</w:t>
            </w:r>
          </w:p>
        </w:tc>
      </w:tr>
      <w:tr w:rsidR="009C70A7" w:rsidRPr="007A4DA1" w:rsidTr="00D90F99">
        <w:trPr>
          <w:trHeight w:val="883"/>
        </w:trPr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256" w:type="pct"/>
          </w:tcPr>
          <w:p w:rsidR="009C70A7" w:rsidRPr="007A4DA1" w:rsidRDefault="007A4DA1" w:rsidP="009B47D9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Лабораторная работа № 5</w:t>
            </w:r>
            <w:r w:rsidR="009C70A7" w:rsidRPr="007A4DA1">
              <w:rPr>
                <w:b/>
                <w:i/>
                <w:sz w:val="20"/>
                <w:szCs w:val="20"/>
              </w:rPr>
              <w:t>.</w:t>
            </w:r>
            <w:r w:rsidR="009C70A7" w:rsidRPr="007A4DA1">
              <w:rPr>
                <w:sz w:val="20"/>
                <w:szCs w:val="20"/>
              </w:rPr>
              <w:t xml:space="preserve"> «Измерение сопротивления проводника при помощи амперметра и вольтметра».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Научиться  определять сопротивление проводника при помощи вольтметра и амперметра.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Расчёт сопротивления проводника, силы тока и напряжения.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 Производить расчёт сопротивления проводников, использовать формулу закона Ома, находить удельное сопротивление по таблицам.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1256" w:type="pct"/>
          </w:tcPr>
          <w:p w:rsidR="00603B17" w:rsidRPr="007A4DA1" w:rsidRDefault="00603B17" w:rsidP="00603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A4DA1">
              <w:rPr>
                <w:sz w:val="20"/>
                <w:szCs w:val="20"/>
              </w:rPr>
              <w:t>Реостаты.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603B1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Описывать  устройство и принцип действия реостата, обозначение его в электрических цепях.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56" w:type="pct"/>
          </w:tcPr>
          <w:p w:rsidR="009C70A7" w:rsidRPr="007A4DA1" w:rsidRDefault="00603B17" w:rsidP="009B4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A4DA1">
              <w:rPr>
                <w:b/>
                <w:i/>
                <w:sz w:val="20"/>
                <w:szCs w:val="20"/>
              </w:rPr>
              <w:t>Лабораторная работа № 6</w:t>
            </w:r>
            <w:r w:rsidR="009C70A7" w:rsidRPr="007A4DA1">
              <w:rPr>
                <w:b/>
                <w:i/>
                <w:sz w:val="20"/>
                <w:szCs w:val="20"/>
              </w:rPr>
              <w:t xml:space="preserve">. </w:t>
            </w:r>
            <w:r w:rsidR="009C70A7" w:rsidRPr="007A4DA1">
              <w:rPr>
                <w:sz w:val="20"/>
                <w:szCs w:val="20"/>
              </w:rPr>
              <w:t>«Регулирование силы тока реостатом».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Описывать  устройство и принцип действия реостата, обозначение его в электрических цепях.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Последовательное соединение проводников.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 Рассчитывать силу тока, напряжение и сопротивление цепи при последовательном и параллельном соединении проводников.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Параллельное соединение проводников.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Рассчитывать силу тока, напряжение и сопротивление цепи при последовательном и параллельном соединении проводников.</w:t>
            </w:r>
          </w:p>
        </w:tc>
      </w:tr>
      <w:tr w:rsidR="009C70A7" w:rsidRPr="007A4DA1" w:rsidTr="00D90F99">
        <w:trPr>
          <w:trHeight w:val="711"/>
        </w:trPr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Работа электрического тока.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Запомнить  определение, обозначение, единицы измерения работы электрического тока.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Мощность электрического тока.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Запомнить  определение, обозначение, единицы измерения мощности электрического тока.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Единицы работы электрического тока, применяемые на практике.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b/>
                <w:i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 Снимать показания приборов и вычислять работу и мощность электрического тока.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lastRenderedPageBreak/>
              <w:t>49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b/>
                <w:i/>
                <w:sz w:val="20"/>
                <w:szCs w:val="20"/>
              </w:rPr>
              <w:t xml:space="preserve">Лабораторная работа № 7. </w:t>
            </w:r>
            <w:r w:rsidRPr="007A4DA1">
              <w:rPr>
                <w:sz w:val="20"/>
                <w:szCs w:val="20"/>
              </w:rPr>
              <w:t xml:space="preserve"> «Измерение мощности и работы тока в электрической лампе».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Снимать показания приборов и вычислять работу и мощность электрического тока.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  <w:r w:rsidRPr="007A4DA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Нагревание проводников электрическим током. Закон </w:t>
            </w:r>
            <w:proofErr w:type="gramStart"/>
            <w:r w:rsidRPr="007A4DA1">
              <w:rPr>
                <w:sz w:val="20"/>
                <w:szCs w:val="20"/>
              </w:rPr>
              <w:t>Джоуля-Ленца</w:t>
            </w:r>
            <w:proofErr w:type="gramEnd"/>
            <w:r w:rsidRPr="007A4DA1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Выводить и объяснять физический смысл закона </w:t>
            </w:r>
            <w:proofErr w:type="gramStart"/>
            <w:r w:rsidRPr="007A4DA1">
              <w:rPr>
                <w:sz w:val="20"/>
                <w:szCs w:val="20"/>
              </w:rPr>
              <w:t>Джоуля-Ленца</w:t>
            </w:r>
            <w:proofErr w:type="gramEnd"/>
            <w:r w:rsidRPr="007A4DA1">
              <w:rPr>
                <w:sz w:val="20"/>
                <w:szCs w:val="20"/>
              </w:rPr>
              <w:t>.</w:t>
            </w:r>
          </w:p>
        </w:tc>
      </w:tr>
      <w:tr w:rsidR="003F198F" w:rsidRPr="007A4DA1" w:rsidTr="00D90F99">
        <w:tc>
          <w:tcPr>
            <w:tcW w:w="290" w:type="pct"/>
          </w:tcPr>
          <w:p w:rsidR="003F198F" w:rsidRPr="007A4DA1" w:rsidRDefault="003F198F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1256" w:type="pct"/>
          </w:tcPr>
          <w:p w:rsidR="003F198F" w:rsidRPr="007A4DA1" w:rsidRDefault="003F198F" w:rsidP="009B4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Конденсатор</w:t>
            </w:r>
          </w:p>
        </w:tc>
        <w:tc>
          <w:tcPr>
            <w:tcW w:w="389" w:type="pct"/>
          </w:tcPr>
          <w:p w:rsidR="003F198F" w:rsidRPr="007A4DA1" w:rsidRDefault="003F198F" w:rsidP="009B47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</w:tcPr>
          <w:p w:rsidR="003F198F" w:rsidRPr="007A4DA1" w:rsidRDefault="003F198F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3F198F" w:rsidRPr="007A4DA1" w:rsidRDefault="003F198F" w:rsidP="009B4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устройство и действие конденсатора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242B02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Лампа накаливания. Электрические нагревательные приборы. Короткое замыкание. Предохранители.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Описывать  устройство и объяснять работу электрических приборов.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242B02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b/>
                <w:i/>
                <w:sz w:val="20"/>
                <w:szCs w:val="20"/>
              </w:rPr>
              <w:t xml:space="preserve">Контрольная работа № 3. </w:t>
            </w:r>
            <w:r w:rsidRPr="007A4DA1">
              <w:rPr>
                <w:sz w:val="20"/>
                <w:szCs w:val="20"/>
              </w:rPr>
              <w:t>«Электрический ток».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  Применять формулы по теме «Электрический ток» при выполнении задач.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242B02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1256" w:type="pct"/>
          </w:tcPr>
          <w:p w:rsidR="009C70A7" w:rsidRPr="007A4DA1" w:rsidRDefault="009C70A7" w:rsidP="003F198F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Магнитное поле. </w:t>
            </w:r>
            <w:r w:rsidR="003F198F">
              <w:rPr>
                <w:sz w:val="20"/>
                <w:szCs w:val="20"/>
              </w:rPr>
              <w:t xml:space="preserve"> </w:t>
            </w:r>
            <w:r w:rsidRPr="007A4DA1">
              <w:rPr>
                <w:sz w:val="20"/>
                <w:szCs w:val="20"/>
              </w:rPr>
              <w:t xml:space="preserve"> Магнитные линии.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Понимать смысл:  «Магнитное поле».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Объяснять графическое изображение магнитного поля прямого тока при помощи магнитных силовых линий.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242B02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256" w:type="pct"/>
          </w:tcPr>
          <w:p w:rsidR="009C70A7" w:rsidRPr="007A4DA1" w:rsidRDefault="00242B02" w:rsidP="009B4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C70A7" w:rsidRPr="007A4DA1">
              <w:rPr>
                <w:sz w:val="20"/>
                <w:szCs w:val="20"/>
              </w:rPr>
              <w:t xml:space="preserve"> Электромагниты и их применение.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Приобретать  навыки при работе с оборудованием.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242B02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256" w:type="pct"/>
          </w:tcPr>
          <w:p w:rsidR="009C70A7" w:rsidRPr="007A4DA1" w:rsidRDefault="009C70A7" w:rsidP="00242B02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Постоянные магниты. </w:t>
            </w:r>
            <w:r w:rsidR="00242B02">
              <w:rPr>
                <w:sz w:val="20"/>
                <w:szCs w:val="20"/>
              </w:rPr>
              <w:t xml:space="preserve"> </w:t>
            </w:r>
            <w:r w:rsidRPr="007A4DA1">
              <w:rPr>
                <w:sz w:val="20"/>
                <w:szCs w:val="20"/>
              </w:rPr>
              <w:t xml:space="preserve"> Магнитное поле Земли.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Объяснять наличие магнитного поля Земли и его влияние.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242B02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Действие магнитного поля на проводник с током. Электрический двигатель.</w:t>
            </w:r>
          </w:p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Наблюдать и объяснять  устройство  и действие электрического двигателя.  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242B02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1256" w:type="pct"/>
          </w:tcPr>
          <w:p w:rsidR="009C70A7" w:rsidRPr="007A4DA1" w:rsidRDefault="009C70A7" w:rsidP="00242B02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Источники света. </w:t>
            </w:r>
            <w:r w:rsidR="00242B02">
              <w:rPr>
                <w:sz w:val="20"/>
                <w:szCs w:val="20"/>
              </w:rPr>
              <w:t>Видимое движение светил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Раскрывать  понятия: источники света.   Объяснять прямолинейное распространение света.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242B02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Отражение света. Законы отражения света. 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Раскрывать сущность  закона отражения света.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242B02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Плоское зеркало.</w:t>
            </w:r>
            <w:r w:rsidR="009B47D9" w:rsidRPr="007A4DA1">
              <w:rPr>
                <w:sz w:val="20"/>
                <w:szCs w:val="20"/>
              </w:rPr>
              <w:t xml:space="preserve"> Преломление света.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Пояснять понятие «Плоское зеркало»</w:t>
            </w:r>
            <w:r w:rsidR="009B47D9" w:rsidRPr="007A4DA1">
              <w:rPr>
                <w:sz w:val="20"/>
                <w:szCs w:val="20"/>
              </w:rPr>
              <w:t>. Раскрывать сущность  закона преломления света.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242B02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Линзы. Оптическая сила линзы.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Понимать смысл,  что такое линзы. Давать определение и изображать их.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242B02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Изображения, даваемые линзой.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Научиться строить изображения, даваемые линзой.</w:t>
            </w:r>
          </w:p>
        </w:tc>
      </w:tr>
      <w:tr w:rsidR="00242B02" w:rsidRPr="007A4DA1" w:rsidTr="00D90F99">
        <w:tc>
          <w:tcPr>
            <w:tcW w:w="290" w:type="pct"/>
          </w:tcPr>
          <w:p w:rsidR="00242B02" w:rsidRPr="007A4DA1" w:rsidRDefault="00242B02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56" w:type="pct"/>
          </w:tcPr>
          <w:p w:rsidR="00242B02" w:rsidRPr="007A4DA1" w:rsidRDefault="00242B02" w:rsidP="009B4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Глаз и зрение</w:t>
            </w:r>
          </w:p>
        </w:tc>
        <w:tc>
          <w:tcPr>
            <w:tcW w:w="389" w:type="pct"/>
          </w:tcPr>
          <w:p w:rsidR="00242B02" w:rsidRPr="007A4DA1" w:rsidRDefault="00242B02" w:rsidP="009B47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</w:tcPr>
          <w:p w:rsidR="00242B02" w:rsidRPr="007A4DA1" w:rsidRDefault="00242B02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242B02" w:rsidRPr="007A4DA1" w:rsidRDefault="00242B02" w:rsidP="009B4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Раскрыть основные характеристики строения глаза</w:t>
            </w:r>
          </w:p>
        </w:tc>
      </w:tr>
      <w:tr w:rsidR="009C70A7" w:rsidRPr="007A4DA1" w:rsidTr="00D90F99">
        <w:tc>
          <w:tcPr>
            <w:tcW w:w="290" w:type="pct"/>
          </w:tcPr>
          <w:p w:rsidR="009C70A7" w:rsidRPr="007A4DA1" w:rsidRDefault="00242B02" w:rsidP="009B47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b/>
                <w:i/>
                <w:sz w:val="20"/>
                <w:szCs w:val="20"/>
              </w:rPr>
              <w:t>Контрольная работа № 4 «Световые явления».</w:t>
            </w:r>
            <w:r w:rsidRPr="007A4D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9" w:type="pct"/>
          </w:tcPr>
          <w:p w:rsidR="009C70A7" w:rsidRPr="007A4DA1" w:rsidRDefault="009C70A7" w:rsidP="009B47D9">
            <w:pPr>
              <w:jc w:val="center"/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color w:val="00000A"/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Демонстрировать умение решать задачи.</w:t>
            </w:r>
          </w:p>
        </w:tc>
      </w:tr>
      <w:tr w:rsidR="009C70A7" w:rsidRPr="007A4DA1" w:rsidTr="00D90F99">
        <w:trPr>
          <w:trHeight w:val="512"/>
        </w:trPr>
        <w:tc>
          <w:tcPr>
            <w:tcW w:w="290" w:type="pct"/>
          </w:tcPr>
          <w:p w:rsidR="009C70A7" w:rsidRPr="007A4DA1" w:rsidRDefault="00242B02" w:rsidP="009B47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  <w:p w:rsidR="009C70A7" w:rsidRPr="007A4DA1" w:rsidRDefault="009C70A7" w:rsidP="009B47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 xml:space="preserve">Повторение.  </w:t>
            </w:r>
          </w:p>
          <w:p w:rsidR="009C70A7" w:rsidRPr="007A4DA1" w:rsidRDefault="009B47D9" w:rsidP="009B47D9">
            <w:pPr>
              <w:rPr>
                <w:b/>
                <w:i/>
                <w:sz w:val="20"/>
                <w:szCs w:val="20"/>
              </w:rPr>
            </w:pPr>
            <w:r w:rsidRPr="007A4DA1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89" w:type="pct"/>
          </w:tcPr>
          <w:p w:rsidR="009C70A7" w:rsidRPr="007A4DA1" w:rsidRDefault="00242B02" w:rsidP="009B47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1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</w:p>
        </w:tc>
        <w:tc>
          <w:tcPr>
            <w:tcW w:w="2384" w:type="pct"/>
          </w:tcPr>
          <w:p w:rsidR="009C70A7" w:rsidRPr="007A4DA1" w:rsidRDefault="009C70A7" w:rsidP="009B47D9">
            <w:pPr>
              <w:rPr>
                <w:sz w:val="20"/>
                <w:szCs w:val="20"/>
              </w:rPr>
            </w:pPr>
            <w:r w:rsidRPr="007A4DA1">
              <w:rPr>
                <w:sz w:val="20"/>
                <w:szCs w:val="20"/>
              </w:rPr>
              <w:t>Раскрывать смысл  определений, обозначение, нахождение изученных величин.</w:t>
            </w:r>
          </w:p>
        </w:tc>
      </w:tr>
    </w:tbl>
    <w:p w:rsidR="009C70A7" w:rsidRPr="007A4DA1" w:rsidRDefault="009C70A7" w:rsidP="00B12098">
      <w:pPr>
        <w:shd w:val="clear" w:color="auto" w:fill="FFFFFF"/>
        <w:jc w:val="both"/>
        <w:rPr>
          <w:color w:val="00000A"/>
          <w:sz w:val="20"/>
          <w:szCs w:val="20"/>
        </w:rPr>
      </w:pPr>
    </w:p>
    <w:p w:rsidR="009C70A7" w:rsidRPr="007A4DA1" w:rsidRDefault="009C70A7" w:rsidP="009C70A7">
      <w:pPr>
        <w:tabs>
          <w:tab w:val="left" w:pos="9288"/>
        </w:tabs>
        <w:jc w:val="both"/>
        <w:rPr>
          <w:color w:val="00000A"/>
          <w:sz w:val="20"/>
          <w:szCs w:val="20"/>
        </w:rPr>
      </w:pPr>
    </w:p>
    <w:p w:rsidR="009C70A7" w:rsidRPr="007A4DA1" w:rsidRDefault="009C70A7" w:rsidP="009C70A7">
      <w:pPr>
        <w:tabs>
          <w:tab w:val="left" w:pos="9288"/>
        </w:tabs>
        <w:jc w:val="both"/>
        <w:rPr>
          <w:color w:val="00000A"/>
          <w:sz w:val="20"/>
          <w:szCs w:val="20"/>
        </w:rPr>
      </w:pPr>
    </w:p>
    <w:p w:rsidR="009C70A7" w:rsidRPr="007A4DA1" w:rsidRDefault="009C70A7" w:rsidP="009C70A7">
      <w:pPr>
        <w:tabs>
          <w:tab w:val="left" w:pos="9288"/>
        </w:tabs>
        <w:jc w:val="both"/>
        <w:rPr>
          <w:b/>
          <w:sz w:val="20"/>
          <w:szCs w:val="20"/>
        </w:rPr>
      </w:pPr>
      <w:r w:rsidRPr="007A4DA1">
        <w:rPr>
          <w:b/>
          <w:bCs/>
          <w:sz w:val="20"/>
          <w:szCs w:val="20"/>
          <w:u w:val="single"/>
          <w:lang w:eastAsia="ar-SA"/>
        </w:rPr>
        <w:t xml:space="preserve"> </w:t>
      </w:r>
    </w:p>
    <w:p w:rsidR="009C70A7" w:rsidRPr="007A4DA1" w:rsidRDefault="009C70A7" w:rsidP="009C70A7">
      <w:pPr>
        <w:tabs>
          <w:tab w:val="left" w:pos="9288"/>
        </w:tabs>
        <w:jc w:val="both"/>
        <w:rPr>
          <w:b/>
          <w:sz w:val="20"/>
          <w:szCs w:val="20"/>
        </w:rPr>
      </w:pPr>
    </w:p>
    <w:p w:rsidR="00503980" w:rsidRPr="007A4DA1" w:rsidRDefault="00503980">
      <w:pPr>
        <w:rPr>
          <w:sz w:val="20"/>
          <w:szCs w:val="20"/>
        </w:rPr>
      </w:pPr>
    </w:p>
    <w:sectPr w:rsidR="00503980" w:rsidRPr="007A4DA1" w:rsidSect="00D90F99">
      <w:type w:val="continuous"/>
      <w:pgSz w:w="11906" w:h="16838"/>
      <w:pgMar w:top="737" w:right="567" w:bottom="567" w:left="17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5C" w:rsidRDefault="0000665C">
      <w:r>
        <w:separator/>
      </w:r>
    </w:p>
  </w:endnote>
  <w:endnote w:type="continuationSeparator" w:id="0">
    <w:p w:rsidR="0000665C" w:rsidRDefault="00006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5C" w:rsidRDefault="0000665C">
      <w:r>
        <w:separator/>
      </w:r>
    </w:p>
  </w:footnote>
  <w:footnote w:type="continuationSeparator" w:id="0">
    <w:p w:rsidR="0000665C" w:rsidRDefault="00006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54B" w:rsidRDefault="003E254B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fldChar w:fldCharType="end"/>
    </w:r>
  </w:p>
  <w:p w:rsidR="003E254B" w:rsidRDefault="003E25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439C"/>
    <w:multiLevelType w:val="hybridMultilevel"/>
    <w:tmpl w:val="FFEEE20A"/>
    <w:lvl w:ilvl="0" w:tplc="34B0B3FE">
      <w:start w:val="1"/>
      <w:numFmt w:val="decimal"/>
      <w:lvlText w:val="%1."/>
      <w:lvlJc w:val="left"/>
      <w:pPr>
        <w:ind w:left="10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EEBF02">
      <w:start w:val="1"/>
      <w:numFmt w:val="decimal"/>
      <w:lvlText w:val="%2."/>
      <w:lvlJc w:val="left"/>
      <w:pPr>
        <w:ind w:left="1298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36F4AE12">
      <w:numFmt w:val="bullet"/>
      <w:lvlText w:val="•"/>
      <w:lvlJc w:val="left"/>
      <w:pPr>
        <w:ind w:left="2351" w:hanging="332"/>
      </w:pPr>
      <w:rPr>
        <w:rFonts w:hint="default"/>
        <w:lang w:val="ru-RU" w:eastAsia="en-US" w:bidi="ar-SA"/>
      </w:rPr>
    </w:lvl>
    <w:lvl w:ilvl="3" w:tplc="7340BC0C">
      <w:numFmt w:val="bullet"/>
      <w:lvlText w:val="•"/>
      <w:lvlJc w:val="left"/>
      <w:pPr>
        <w:ind w:left="3402" w:hanging="332"/>
      </w:pPr>
      <w:rPr>
        <w:rFonts w:hint="default"/>
        <w:lang w:val="ru-RU" w:eastAsia="en-US" w:bidi="ar-SA"/>
      </w:rPr>
    </w:lvl>
    <w:lvl w:ilvl="4" w:tplc="8D06AF48">
      <w:numFmt w:val="bullet"/>
      <w:lvlText w:val="•"/>
      <w:lvlJc w:val="left"/>
      <w:pPr>
        <w:ind w:left="4453" w:hanging="332"/>
      </w:pPr>
      <w:rPr>
        <w:rFonts w:hint="default"/>
        <w:lang w:val="ru-RU" w:eastAsia="en-US" w:bidi="ar-SA"/>
      </w:rPr>
    </w:lvl>
    <w:lvl w:ilvl="5" w:tplc="EEC0EBB6">
      <w:numFmt w:val="bullet"/>
      <w:lvlText w:val="•"/>
      <w:lvlJc w:val="left"/>
      <w:pPr>
        <w:ind w:left="5504" w:hanging="332"/>
      </w:pPr>
      <w:rPr>
        <w:rFonts w:hint="default"/>
        <w:lang w:val="ru-RU" w:eastAsia="en-US" w:bidi="ar-SA"/>
      </w:rPr>
    </w:lvl>
    <w:lvl w:ilvl="6" w:tplc="6A522D8C">
      <w:numFmt w:val="bullet"/>
      <w:lvlText w:val="•"/>
      <w:lvlJc w:val="left"/>
      <w:pPr>
        <w:ind w:left="6555" w:hanging="332"/>
      </w:pPr>
      <w:rPr>
        <w:rFonts w:hint="default"/>
        <w:lang w:val="ru-RU" w:eastAsia="en-US" w:bidi="ar-SA"/>
      </w:rPr>
    </w:lvl>
    <w:lvl w:ilvl="7" w:tplc="A2E00FFC">
      <w:numFmt w:val="bullet"/>
      <w:lvlText w:val="•"/>
      <w:lvlJc w:val="left"/>
      <w:pPr>
        <w:ind w:left="7606" w:hanging="332"/>
      </w:pPr>
      <w:rPr>
        <w:rFonts w:hint="default"/>
        <w:lang w:val="ru-RU" w:eastAsia="en-US" w:bidi="ar-SA"/>
      </w:rPr>
    </w:lvl>
    <w:lvl w:ilvl="8" w:tplc="AA3C446E">
      <w:numFmt w:val="bullet"/>
      <w:lvlText w:val="•"/>
      <w:lvlJc w:val="left"/>
      <w:pPr>
        <w:ind w:left="8657" w:hanging="332"/>
      </w:pPr>
      <w:rPr>
        <w:rFonts w:hint="default"/>
        <w:lang w:val="ru-RU" w:eastAsia="en-US" w:bidi="ar-SA"/>
      </w:rPr>
    </w:lvl>
  </w:abstractNum>
  <w:abstractNum w:abstractNumId="1">
    <w:nsid w:val="01320243"/>
    <w:multiLevelType w:val="hybridMultilevel"/>
    <w:tmpl w:val="F44A5F6C"/>
    <w:lvl w:ilvl="0" w:tplc="0B5C0856">
      <w:start w:val="4"/>
      <w:numFmt w:val="decimal"/>
      <w:lvlText w:val="%1."/>
      <w:lvlJc w:val="left"/>
      <w:pPr>
        <w:ind w:left="10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72E6CE">
      <w:numFmt w:val="bullet"/>
      <w:lvlText w:val="•"/>
      <w:lvlJc w:val="left"/>
      <w:pPr>
        <w:ind w:left="1165" w:hanging="245"/>
      </w:pPr>
      <w:rPr>
        <w:rFonts w:hint="default"/>
        <w:lang w:val="ru-RU" w:eastAsia="en-US" w:bidi="ar-SA"/>
      </w:rPr>
    </w:lvl>
    <w:lvl w:ilvl="2" w:tplc="FF7A856E">
      <w:numFmt w:val="bullet"/>
      <w:lvlText w:val="•"/>
      <w:lvlJc w:val="left"/>
      <w:pPr>
        <w:ind w:left="2231" w:hanging="245"/>
      </w:pPr>
      <w:rPr>
        <w:rFonts w:hint="default"/>
        <w:lang w:val="ru-RU" w:eastAsia="en-US" w:bidi="ar-SA"/>
      </w:rPr>
    </w:lvl>
    <w:lvl w:ilvl="3" w:tplc="38ACAFF4">
      <w:numFmt w:val="bullet"/>
      <w:lvlText w:val="•"/>
      <w:lvlJc w:val="left"/>
      <w:pPr>
        <w:ind w:left="3297" w:hanging="245"/>
      </w:pPr>
      <w:rPr>
        <w:rFonts w:hint="default"/>
        <w:lang w:val="ru-RU" w:eastAsia="en-US" w:bidi="ar-SA"/>
      </w:rPr>
    </w:lvl>
    <w:lvl w:ilvl="4" w:tplc="CEEEF6B8">
      <w:numFmt w:val="bullet"/>
      <w:lvlText w:val="•"/>
      <w:lvlJc w:val="left"/>
      <w:pPr>
        <w:ind w:left="4363" w:hanging="245"/>
      </w:pPr>
      <w:rPr>
        <w:rFonts w:hint="default"/>
        <w:lang w:val="ru-RU" w:eastAsia="en-US" w:bidi="ar-SA"/>
      </w:rPr>
    </w:lvl>
    <w:lvl w:ilvl="5" w:tplc="AC6AD6B8">
      <w:numFmt w:val="bullet"/>
      <w:lvlText w:val="•"/>
      <w:lvlJc w:val="left"/>
      <w:pPr>
        <w:ind w:left="5429" w:hanging="245"/>
      </w:pPr>
      <w:rPr>
        <w:rFonts w:hint="default"/>
        <w:lang w:val="ru-RU" w:eastAsia="en-US" w:bidi="ar-SA"/>
      </w:rPr>
    </w:lvl>
    <w:lvl w:ilvl="6" w:tplc="F7DC584A">
      <w:numFmt w:val="bullet"/>
      <w:lvlText w:val="•"/>
      <w:lvlJc w:val="left"/>
      <w:pPr>
        <w:ind w:left="6495" w:hanging="245"/>
      </w:pPr>
      <w:rPr>
        <w:rFonts w:hint="default"/>
        <w:lang w:val="ru-RU" w:eastAsia="en-US" w:bidi="ar-SA"/>
      </w:rPr>
    </w:lvl>
    <w:lvl w:ilvl="7" w:tplc="78BA133A">
      <w:numFmt w:val="bullet"/>
      <w:lvlText w:val="•"/>
      <w:lvlJc w:val="left"/>
      <w:pPr>
        <w:ind w:left="7561" w:hanging="245"/>
      </w:pPr>
      <w:rPr>
        <w:rFonts w:hint="default"/>
        <w:lang w:val="ru-RU" w:eastAsia="en-US" w:bidi="ar-SA"/>
      </w:rPr>
    </w:lvl>
    <w:lvl w:ilvl="8" w:tplc="1F984F22">
      <w:numFmt w:val="bullet"/>
      <w:lvlText w:val="•"/>
      <w:lvlJc w:val="left"/>
      <w:pPr>
        <w:ind w:left="8627" w:hanging="245"/>
      </w:pPr>
      <w:rPr>
        <w:rFonts w:hint="default"/>
        <w:lang w:val="ru-RU" w:eastAsia="en-US" w:bidi="ar-SA"/>
      </w:rPr>
    </w:lvl>
  </w:abstractNum>
  <w:abstractNum w:abstractNumId="2">
    <w:nsid w:val="02F51E9C"/>
    <w:multiLevelType w:val="multilevel"/>
    <w:tmpl w:val="E8D49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816403"/>
    <w:multiLevelType w:val="multilevel"/>
    <w:tmpl w:val="2F867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9D25E8"/>
    <w:multiLevelType w:val="multilevel"/>
    <w:tmpl w:val="BC6C2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390055"/>
    <w:multiLevelType w:val="hybridMultilevel"/>
    <w:tmpl w:val="C45EC3E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BD31381"/>
    <w:multiLevelType w:val="hybridMultilevel"/>
    <w:tmpl w:val="CC4E82F2"/>
    <w:lvl w:ilvl="0" w:tplc="F650E582">
      <w:start w:val="1"/>
      <w:numFmt w:val="decimal"/>
      <w:lvlText w:val="%1."/>
      <w:lvlJc w:val="left"/>
      <w:pPr>
        <w:ind w:left="10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D85A74">
      <w:numFmt w:val="bullet"/>
      <w:lvlText w:val="•"/>
      <w:lvlJc w:val="left"/>
      <w:pPr>
        <w:ind w:left="1165" w:hanging="245"/>
      </w:pPr>
      <w:rPr>
        <w:rFonts w:hint="default"/>
        <w:lang w:val="ru-RU" w:eastAsia="en-US" w:bidi="ar-SA"/>
      </w:rPr>
    </w:lvl>
    <w:lvl w:ilvl="2" w:tplc="8E4EED6A">
      <w:numFmt w:val="bullet"/>
      <w:lvlText w:val="•"/>
      <w:lvlJc w:val="left"/>
      <w:pPr>
        <w:ind w:left="2231" w:hanging="245"/>
      </w:pPr>
      <w:rPr>
        <w:rFonts w:hint="default"/>
        <w:lang w:val="ru-RU" w:eastAsia="en-US" w:bidi="ar-SA"/>
      </w:rPr>
    </w:lvl>
    <w:lvl w:ilvl="3" w:tplc="BD9E06DC">
      <w:numFmt w:val="bullet"/>
      <w:lvlText w:val="•"/>
      <w:lvlJc w:val="left"/>
      <w:pPr>
        <w:ind w:left="3297" w:hanging="245"/>
      </w:pPr>
      <w:rPr>
        <w:rFonts w:hint="default"/>
        <w:lang w:val="ru-RU" w:eastAsia="en-US" w:bidi="ar-SA"/>
      </w:rPr>
    </w:lvl>
    <w:lvl w:ilvl="4" w:tplc="8FAA0F38">
      <w:numFmt w:val="bullet"/>
      <w:lvlText w:val="•"/>
      <w:lvlJc w:val="left"/>
      <w:pPr>
        <w:ind w:left="4363" w:hanging="245"/>
      </w:pPr>
      <w:rPr>
        <w:rFonts w:hint="default"/>
        <w:lang w:val="ru-RU" w:eastAsia="en-US" w:bidi="ar-SA"/>
      </w:rPr>
    </w:lvl>
    <w:lvl w:ilvl="5" w:tplc="3198F042">
      <w:numFmt w:val="bullet"/>
      <w:lvlText w:val="•"/>
      <w:lvlJc w:val="left"/>
      <w:pPr>
        <w:ind w:left="5429" w:hanging="245"/>
      </w:pPr>
      <w:rPr>
        <w:rFonts w:hint="default"/>
        <w:lang w:val="ru-RU" w:eastAsia="en-US" w:bidi="ar-SA"/>
      </w:rPr>
    </w:lvl>
    <w:lvl w:ilvl="6" w:tplc="B99E98A4">
      <w:numFmt w:val="bullet"/>
      <w:lvlText w:val="•"/>
      <w:lvlJc w:val="left"/>
      <w:pPr>
        <w:ind w:left="6495" w:hanging="245"/>
      </w:pPr>
      <w:rPr>
        <w:rFonts w:hint="default"/>
        <w:lang w:val="ru-RU" w:eastAsia="en-US" w:bidi="ar-SA"/>
      </w:rPr>
    </w:lvl>
    <w:lvl w:ilvl="7" w:tplc="66FEA594">
      <w:numFmt w:val="bullet"/>
      <w:lvlText w:val="•"/>
      <w:lvlJc w:val="left"/>
      <w:pPr>
        <w:ind w:left="7561" w:hanging="245"/>
      </w:pPr>
      <w:rPr>
        <w:rFonts w:hint="default"/>
        <w:lang w:val="ru-RU" w:eastAsia="en-US" w:bidi="ar-SA"/>
      </w:rPr>
    </w:lvl>
    <w:lvl w:ilvl="8" w:tplc="B138240C">
      <w:numFmt w:val="bullet"/>
      <w:lvlText w:val="•"/>
      <w:lvlJc w:val="left"/>
      <w:pPr>
        <w:ind w:left="8627" w:hanging="245"/>
      </w:pPr>
      <w:rPr>
        <w:rFonts w:hint="default"/>
        <w:lang w:val="ru-RU" w:eastAsia="en-US" w:bidi="ar-SA"/>
      </w:rPr>
    </w:lvl>
  </w:abstractNum>
  <w:abstractNum w:abstractNumId="8">
    <w:nsid w:val="21823D7F"/>
    <w:multiLevelType w:val="hybridMultilevel"/>
    <w:tmpl w:val="2E04D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EA02D9"/>
    <w:multiLevelType w:val="hybridMultilevel"/>
    <w:tmpl w:val="73D8C786"/>
    <w:lvl w:ilvl="0" w:tplc="183CF57A">
      <w:start w:val="1"/>
      <w:numFmt w:val="bullet"/>
      <w:lvlText w:val=""/>
      <w:lvlJc w:val="left"/>
      <w:pPr>
        <w:ind w:left="1724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8A336A"/>
    <w:multiLevelType w:val="hybridMultilevel"/>
    <w:tmpl w:val="F8EAC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E81AF2"/>
    <w:multiLevelType w:val="hybridMultilevel"/>
    <w:tmpl w:val="BAC0CA64"/>
    <w:lvl w:ilvl="0" w:tplc="E000F9D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B91CD9"/>
    <w:multiLevelType w:val="hybridMultilevel"/>
    <w:tmpl w:val="EB5EF486"/>
    <w:lvl w:ilvl="0" w:tplc="5F104386">
      <w:start w:val="1"/>
      <w:numFmt w:val="decimal"/>
      <w:lvlText w:val="%1."/>
      <w:lvlJc w:val="left"/>
      <w:pPr>
        <w:ind w:left="53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FCC878">
      <w:numFmt w:val="bullet"/>
      <w:lvlText w:val="•"/>
      <w:lvlJc w:val="left"/>
      <w:pPr>
        <w:ind w:left="1561" w:hanging="245"/>
      </w:pPr>
      <w:rPr>
        <w:rFonts w:hint="default"/>
        <w:lang w:val="ru-RU" w:eastAsia="en-US" w:bidi="ar-SA"/>
      </w:rPr>
    </w:lvl>
    <w:lvl w:ilvl="2" w:tplc="3654C718">
      <w:numFmt w:val="bullet"/>
      <w:lvlText w:val="•"/>
      <w:lvlJc w:val="left"/>
      <w:pPr>
        <w:ind w:left="2583" w:hanging="245"/>
      </w:pPr>
      <w:rPr>
        <w:rFonts w:hint="default"/>
        <w:lang w:val="ru-RU" w:eastAsia="en-US" w:bidi="ar-SA"/>
      </w:rPr>
    </w:lvl>
    <w:lvl w:ilvl="3" w:tplc="728038F4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676E73A0">
      <w:numFmt w:val="bullet"/>
      <w:lvlText w:val="•"/>
      <w:lvlJc w:val="left"/>
      <w:pPr>
        <w:ind w:left="4627" w:hanging="245"/>
      </w:pPr>
      <w:rPr>
        <w:rFonts w:hint="default"/>
        <w:lang w:val="ru-RU" w:eastAsia="en-US" w:bidi="ar-SA"/>
      </w:rPr>
    </w:lvl>
    <w:lvl w:ilvl="5" w:tplc="5782AF94">
      <w:numFmt w:val="bullet"/>
      <w:lvlText w:val="•"/>
      <w:lvlJc w:val="left"/>
      <w:pPr>
        <w:ind w:left="5649" w:hanging="245"/>
      </w:pPr>
      <w:rPr>
        <w:rFonts w:hint="default"/>
        <w:lang w:val="ru-RU" w:eastAsia="en-US" w:bidi="ar-SA"/>
      </w:rPr>
    </w:lvl>
    <w:lvl w:ilvl="6" w:tplc="53FC74EC">
      <w:numFmt w:val="bullet"/>
      <w:lvlText w:val="•"/>
      <w:lvlJc w:val="left"/>
      <w:pPr>
        <w:ind w:left="6671" w:hanging="245"/>
      </w:pPr>
      <w:rPr>
        <w:rFonts w:hint="default"/>
        <w:lang w:val="ru-RU" w:eastAsia="en-US" w:bidi="ar-SA"/>
      </w:rPr>
    </w:lvl>
    <w:lvl w:ilvl="7" w:tplc="1DC8D524">
      <w:numFmt w:val="bullet"/>
      <w:lvlText w:val="•"/>
      <w:lvlJc w:val="left"/>
      <w:pPr>
        <w:ind w:left="7693" w:hanging="245"/>
      </w:pPr>
      <w:rPr>
        <w:rFonts w:hint="default"/>
        <w:lang w:val="ru-RU" w:eastAsia="en-US" w:bidi="ar-SA"/>
      </w:rPr>
    </w:lvl>
    <w:lvl w:ilvl="8" w:tplc="44363382">
      <w:numFmt w:val="bullet"/>
      <w:lvlText w:val="•"/>
      <w:lvlJc w:val="left"/>
      <w:pPr>
        <w:ind w:left="8715" w:hanging="245"/>
      </w:pPr>
      <w:rPr>
        <w:rFonts w:hint="default"/>
        <w:lang w:val="ru-RU" w:eastAsia="en-US" w:bidi="ar-SA"/>
      </w:rPr>
    </w:lvl>
  </w:abstractNum>
  <w:abstractNum w:abstractNumId="15">
    <w:nsid w:val="3C431B81"/>
    <w:multiLevelType w:val="hybridMultilevel"/>
    <w:tmpl w:val="B84E1232"/>
    <w:lvl w:ilvl="0" w:tplc="8D2E9C10">
      <w:start w:val="1"/>
      <w:numFmt w:val="decimal"/>
      <w:lvlText w:val="%1."/>
      <w:lvlJc w:val="left"/>
      <w:pPr>
        <w:ind w:left="53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03F5C">
      <w:numFmt w:val="bullet"/>
      <w:lvlText w:val="•"/>
      <w:lvlJc w:val="left"/>
      <w:pPr>
        <w:ind w:left="1561" w:hanging="245"/>
      </w:pPr>
      <w:rPr>
        <w:rFonts w:hint="default"/>
        <w:lang w:val="ru-RU" w:eastAsia="en-US" w:bidi="ar-SA"/>
      </w:rPr>
    </w:lvl>
    <w:lvl w:ilvl="2" w:tplc="FAAA118C">
      <w:numFmt w:val="bullet"/>
      <w:lvlText w:val="•"/>
      <w:lvlJc w:val="left"/>
      <w:pPr>
        <w:ind w:left="2583" w:hanging="245"/>
      </w:pPr>
      <w:rPr>
        <w:rFonts w:hint="default"/>
        <w:lang w:val="ru-RU" w:eastAsia="en-US" w:bidi="ar-SA"/>
      </w:rPr>
    </w:lvl>
    <w:lvl w:ilvl="3" w:tplc="9220402E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B7CC94CC">
      <w:numFmt w:val="bullet"/>
      <w:lvlText w:val="•"/>
      <w:lvlJc w:val="left"/>
      <w:pPr>
        <w:ind w:left="4627" w:hanging="245"/>
      </w:pPr>
      <w:rPr>
        <w:rFonts w:hint="default"/>
        <w:lang w:val="ru-RU" w:eastAsia="en-US" w:bidi="ar-SA"/>
      </w:rPr>
    </w:lvl>
    <w:lvl w:ilvl="5" w:tplc="D77C30FA">
      <w:numFmt w:val="bullet"/>
      <w:lvlText w:val="•"/>
      <w:lvlJc w:val="left"/>
      <w:pPr>
        <w:ind w:left="5649" w:hanging="245"/>
      </w:pPr>
      <w:rPr>
        <w:rFonts w:hint="default"/>
        <w:lang w:val="ru-RU" w:eastAsia="en-US" w:bidi="ar-SA"/>
      </w:rPr>
    </w:lvl>
    <w:lvl w:ilvl="6" w:tplc="53BE2FFE">
      <w:numFmt w:val="bullet"/>
      <w:lvlText w:val="•"/>
      <w:lvlJc w:val="left"/>
      <w:pPr>
        <w:ind w:left="6671" w:hanging="245"/>
      </w:pPr>
      <w:rPr>
        <w:rFonts w:hint="default"/>
        <w:lang w:val="ru-RU" w:eastAsia="en-US" w:bidi="ar-SA"/>
      </w:rPr>
    </w:lvl>
    <w:lvl w:ilvl="7" w:tplc="955ECE38">
      <w:numFmt w:val="bullet"/>
      <w:lvlText w:val="•"/>
      <w:lvlJc w:val="left"/>
      <w:pPr>
        <w:ind w:left="7693" w:hanging="245"/>
      </w:pPr>
      <w:rPr>
        <w:rFonts w:hint="default"/>
        <w:lang w:val="ru-RU" w:eastAsia="en-US" w:bidi="ar-SA"/>
      </w:rPr>
    </w:lvl>
    <w:lvl w:ilvl="8" w:tplc="F7B8EEA4">
      <w:numFmt w:val="bullet"/>
      <w:lvlText w:val="•"/>
      <w:lvlJc w:val="left"/>
      <w:pPr>
        <w:ind w:left="8715" w:hanging="245"/>
      </w:pPr>
      <w:rPr>
        <w:rFonts w:hint="default"/>
        <w:lang w:val="ru-RU" w:eastAsia="en-US" w:bidi="ar-SA"/>
      </w:rPr>
    </w:lvl>
  </w:abstractNum>
  <w:abstractNum w:abstractNumId="16">
    <w:nsid w:val="3E725CE5"/>
    <w:multiLevelType w:val="hybridMultilevel"/>
    <w:tmpl w:val="131A102A"/>
    <w:lvl w:ilvl="0" w:tplc="69BA6350">
      <w:numFmt w:val="bullet"/>
      <w:lvlText w:val="—"/>
      <w:lvlJc w:val="left"/>
      <w:pPr>
        <w:ind w:left="29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5C58D6">
      <w:numFmt w:val="bullet"/>
      <w:lvlText w:val="—"/>
      <w:lvlJc w:val="left"/>
      <w:pPr>
        <w:ind w:left="53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F44865E">
      <w:numFmt w:val="bullet"/>
      <w:lvlText w:val="•"/>
      <w:lvlJc w:val="left"/>
      <w:pPr>
        <w:ind w:left="1675" w:hanging="365"/>
      </w:pPr>
      <w:rPr>
        <w:rFonts w:hint="default"/>
        <w:lang w:val="ru-RU" w:eastAsia="en-US" w:bidi="ar-SA"/>
      </w:rPr>
    </w:lvl>
    <w:lvl w:ilvl="3" w:tplc="31C6F3C8">
      <w:numFmt w:val="bullet"/>
      <w:lvlText w:val="•"/>
      <w:lvlJc w:val="left"/>
      <w:pPr>
        <w:ind w:left="2810" w:hanging="365"/>
      </w:pPr>
      <w:rPr>
        <w:rFonts w:hint="default"/>
        <w:lang w:val="ru-RU" w:eastAsia="en-US" w:bidi="ar-SA"/>
      </w:rPr>
    </w:lvl>
    <w:lvl w:ilvl="4" w:tplc="F5AC8BA0">
      <w:numFmt w:val="bullet"/>
      <w:lvlText w:val="•"/>
      <w:lvlJc w:val="left"/>
      <w:pPr>
        <w:ind w:left="3946" w:hanging="365"/>
      </w:pPr>
      <w:rPr>
        <w:rFonts w:hint="default"/>
        <w:lang w:val="ru-RU" w:eastAsia="en-US" w:bidi="ar-SA"/>
      </w:rPr>
    </w:lvl>
    <w:lvl w:ilvl="5" w:tplc="E4A8B122">
      <w:numFmt w:val="bullet"/>
      <w:lvlText w:val="•"/>
      <w:lvlJc w:val="left"/>
      <w:pPr>
        <w:ind w:left="5081" w:hanging="365"/>
      </w:pPr>
      <w:rPr>
        <w:rFonts w:hint="default"/>
        <w:lang w:val="ru-RU" w:eastAsia="en-US" w:bidi="ar-SA"/>
      </w:rPr>
    </w:lvl>
    <w:lvl w:ilvl="6" w:tplc="D7C6825C">
      <w:numFmt w:val="bullet"/>
      <w:lvlText w:val="•"/>
      <w:lvlJc w:val="left"/>
      <w:pPr>
        <w:ind w:left="6217" w:hanging="365"/>
      </w:pPr>
      <w:rPr>
        <w:rFonts w:hint="default"/>
        <w:lang w:val="ru-RU" w:eastAsia="en-US" w:bidi="ar-SA"/>
      </w:rPr>
    </w:lvl>
    <w:lvl w:ilvl="7" w:tplc="82AEF6D8">
      <w:numFmt w:val="bullet"/>
      <w:lvlText w:val="•"/>
      <w:lvlJc w:val="left"/>
      <w:pPr>
        <w:ind w:left="7352" w:hanging="365"/>
      </w:pPr>
      <w:rPr>
        <w:rFonts w:hint="default"/>
        <w:lang w:val="ru-RU" w:eastAsia="en-US" w:bidi="ar-SA"/>
      </w:rPr>
    </w:lvl>
    <w:lvl w:ilvl="8" w:tplc="55D2B4B4">
      <w:numFmt w:val="bullet"/>
      <w:lvlText w:val="•"/>
      <w:lvlJc w:val="left"/>
      <w:pPr>
        <w:ind w:left="8488" w:hanging="365"/>
      </w:pPr>
      <w:rPr>
        <w:rFonts w:hint="default"/>
        <w:lang w:val="ru-RU" w:eastAsia="en-US" w:bidi="ar-SA"/>
      </w:rPr>
    </w:lvl>
  </w:abstractNum>
  <w:abstractNum w:abstractNumId="17">
    <w:nsid w:val="43B36B15"/>
    <w:multiLevelType w:val="hybridMultilevel"/>
    <w:tmpl w:val="8F40154A"/>
    <w:lvl w:ilvl="0" w:tplc="33B4D33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4C5474"/>
    <w:multiLevelType w:val="hybridMultilevel"/>
    <w:tmpl w:val="7AAEDA4E"/>
    <w:lvl w:ilvl="0" w:tplc="87483E96">
      <w:start w:val="3"/>
      <w:numFmt w:val="decimal"/>
      <w:lvlText w:val="%1."/>
      <w:lvlJc w:val="left"/>
      <w:pPr>
        <w:ind w:left="53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86B6B4">
      <w:numFmt w:val="bullet"/>
      <w:lvlText w:val="•"/>
      <w:lvlJc w:val="left"/>
      <w:pPr>
        <w:ind w:left="1561" w:hanging="245"/>
      </w:pPr>
      <w:rPr>
        <w:rFonts w:hint="default"/>
        <w:lang w:val="ru-RU" w:eastAsia="en-US" w:bidi="ar-SA"/>
      </w:rPr>
    </w:lvl>
    <w:lvl w:ilvl="2" w:tplc="CF966362">
      <w:numFmt w:val="bullet"/>
      <w:lvlText w:val="•"/>
      <w:lvlJc w:val="left"/>
      <w:pPr>
        <w:ind w:left="2583" w:hanging="245"/>
      </w:pPr>
      <w:rPr>
        <w:rFonts w:hint="default"/>
        <w:lang w:val="ru-RU" w:eastAsia="en-US" w:bidi="ar-SA"/>
      </w:rPr>
    </w:lvl>
    <w:lvl w:ilvl="3" w:tplc="1D14E944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845ADD52">
      <w:numFmt w:val="bullet"/>
      <w:lvlText w:val="•"/>
      <w:lvlJc w:val="left"/>
      <w:pPr>
        <w:ind w:left="4627" w:hanging="245"/>
      </w:pPr>
      <w:rPr>
        <w:rFonts w:hint="default"/>
        <w:lang w:val="ru-RU" w:eastAsia="en-US" w:bidi="ar-SA"/>
      </w:rPr>
    </w:lvl>
    <w:lvl w:ilvl="5" w:tplc="216227D0">
      <w:numFmt w:val="bullet"/>
      <w:lvlText w:val="•"/>
      <w:lvlJc w:val="left"/>
      <w:pPr>
        <w:ind w:left="5649" w:hanging="245"/>
      </w:pPr>
      <w:rPr>
        <w:rFonts w:hint="default"/>
        <w:lang w:val="ru-RU" w:eastAsia="en-US" w:bidi="ar-SA"/>
      </w:rPr>
    </w:lvl>
    <w:lvl w:ilvl="6" w:tplc="A6581DFA">
      <w:numFmt w:val="bullet"/>
      <w:lvlText w:val="•"/>
      <w:lvlJc w:val="left"/>
      <w:pPr>
        <w:ind w:left="6671" w:hanging="245"/>
      </w:pPr>
      <w:rPr>
        <w:rFonts w:hint="default"/>
        <w:lang w:val="ru-RU" w:eastAsia="en-US" w:bidi="ar-SA"/>
      </w:rPr>
    </w:lvl>
    <w:lvl w:ilvl="7" w:tplc="8350F2C4">
      <w:numFmt w:val="bullet"/>
      <w:lvlText w:val="•"/>
      <w:lvlJc w:val="left"/>
      <w:pPr>
        <w:ind w:left="7693" w:hanging="245"/>
      </w:pPr>
      <w:rPr>
        <w:rFonts w:hint="default"/>
        <w:lang w:val="ru-RU" w:eastAsia="en-US" w:bidi="ar-SA"/>
      </w:rPr>
    </w:lvl>
    <w:lvl w:ilvl="8" w:tplc="0E5E80B2">
      <w:numFmt w:val="bullet"/>
      <w:lvlText w:val="•"/>
      <w:lvlJc w:val="left"/>
      <w:pPr>
        <w:ind w:left="8715" w:hanging="245"/>
      </w:pPr>
      <w:rPr>
        <w:rFonts w:hint="default"/>
        <w:lang w:val="ru-RU" w:eastAsia="en-US" w:bidi="ar-SA"/>
      </w:rPr>
    </w:lvl>
  </w:abstractNum>
  <w:abstractNum w:abstractNumId="19">
    <w:nsid w:val="44ED6C0B"/>
    <w:multiLevelType w:val="hybridMultilevel"/>
    <w:tmpl w:val="A9EEB58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50D4088"/>
    <w:multiLevelType w:val="hybridMultilevel"/>
    <w:tmpl w:val="CD6074A6"/>
    <w:lvl w:ilvl="0" w:tplc="A6662C1A">
      <w:numFmt w:val="bullet"/>
      <w:lvlText w:val="—"/>
      <w:lvlJc w:val="left"/>
      <w:pPr>
        <w:ind w:left="894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42F2CA">
      <w:numFmt w:val="bullet"/>
      <w:lvlText w:val="•"/>
      <w:lvlJc w:val="left"/>
      <w:pPr>
        <w:ind w:left="1885" w:hanging="365"/>
      </w:pPr>
      <w:rPr>
        <w:rFonts w:hint="default"/>
        <w:lang w:val="ru-RU" w:eastAsia="en-US" w:bidi="ar-SA"/>
      </w:rPr>
    </w:lvl>
    <w:lvl w:ilvl="2" w:tplc="D33AED0E">
      <w:numFmt w:val="bullet"/>
      <w:lvlText w:val="•"/>
      <w:lvlJc w:val="left"/>
      <w:pPr>
        <w:ind w:left="2871" w:hanging="365"/>
      </w:pPr>
      <w:rPr>
        <w:rFonts w:hint="default"/>
        <w:lang w:val="ru-RU" w:eastAsia="en-US" w:bidi="ar-SA"/>
      </w:rPr>
    </w:lvl>
    <w:lvl w:ilvl="3" w:tplc="D54EB64A">
      <w:numFmt w:val="bullet"/>
      <w:lvlText w:val="•"/>
      <w:lvlJc w:val="left"/>
      <w:pPr>
        <w:ind w:left="3857" w:hanging="365"/>
      </w:pPr>
      <w:rPr>
        <w:rFonts w:hint="default"/>
        <w:lang w:val="ru-RU" w:eastAsia="en-US" w:bidi="ar-SA"/>
      </w:rPr>
    </w:lvl>
    <w:lvl w:ilvl="4" w:tplc="CC44E4C2">
      <w:numFmt w:val="bullet"/>
      <w:lvlText w:val="•"/>
      <w:lvlJc w:val="left"/>
      <w:pPr>
        <w:ind w:left="4843" w:hanging="365"/>
      </w:pPr>
      <w:rPr>
        <w:rFonts w:hint="default"/>
        <w:lang w:val="ru-RU" w:eastAsia="en-US" w:bidi="ar-SA"/>
      </w:rPr>
    </w:lvl>
    <w:lvl w:ilvl="5" w:tplc="64BC1340">
      <w:numFmt w:val="bullet"/>
      <w:lvlText w:val="•"/>
      <w:lvlJc w:val="left"/>
      <w:pPr>
        <w:ind w:left="5829" w:hanging="365"/>
      </w:pPr>
      <w:rPr>
        <w:rFonts w:hint="default"/>
        <w:lang w:val="ru-RU" w:eastAsia="en-US" w:bidi="ar-SA"/>
      </w:rPr>
    </w:lvl>
    <w:lvl w:ilvl="6" w:tplc="E2DCC3B4">
      <w:numFmt w:val="bullet"/>
      <w:lvlText w:val="•"/>
      <w:lvlJc w:val="left"/>
      <w:pPr>
        <w:ind w:left="6815" w:hanging="365"/>
      </w:pPr>
      <w:rPr>
        <w:rFonts w:hint="default"/>
        <w:lang w:val="ru-RU" w:eastAsia="en-US" w:bidi="ar-SA"/>
      </w:rPr>
    </w:lvl>
    <w:lvl w:ilvl="7" w:tplc="5B4CE036">
      <w:numFmt w:val="bullet"/>
      <w:lvlText w:val="•"/>
      <w:lvlJc w:val="left"/>
      <w:pPr>
        <w:ind w:left="7801" w:hanging="365"/>
      </w:pPr>
      <w:rPr>
        <w:rFonts w:hint="default"/>
        <w:lang w:val="ru-RU" w:eastAsia="en-US" w:bidi="ar-SA"/>
      </w:rPr>
    </w:lvl>
    <w:lvl w:ilvl="8" w:tplc="1BD0807C">
      <w:numFmt w:val="bullet"/>
      <w:lvlText w:val="•"/>
      <w:lvlJc w:val="left"/>
      <w:pPr>
        <w:ind w:left="8787" w:hanging="365"/>
      </w:pPr>
      <w:rPr>
        <w:rFonts w:hint="default"/>
        <w:lang w:val="ru-RU" w:eastAsia="en-US" w:bidi="ar-SA"/>
      </w:rPr>
    </w:lvl>
  </w:abstractNum>
  <w:abstractNum w:abstractNumId="21">
    <w:nsid w:val="4898435F"/>
    <w:multiLevelType w:val="hybridMultilevel"/>
    <w:tmpl w:val="D01C78E4"/>
    <w:lvl w:ilvl="0" w:tplc="63FAFBAA">
      <w:numFmt w:val="bullet"/>
      <w:lvlText w:val="—"/>
      <w:lvlJc w:val="left"/>
      <w:pPr>
        <w:ind w:left="29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720D2E">
      <w:numFmt w:val="bullet"/>
      <w:lvlText w:val="—"/>
      <w:lvlJc w:val="left"/>
      <w:pPr>
        <w:ind w:left="53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420000E">
      <w:numFmt w:val="bullet"/>
      <w:lvlText w:val="•"/>
      <w:lvlJc w:val="left"/>
      <w:pPr>
        <w:ind w:left="1675" w:hanging="365"/>
      </w:pPr>
      <w:rPr>
        <w:rFonts w:hint="default"/>
        <w:lang w:val="ru-RU" w:eastAsia="en-US" w:bidi="ar-SA"/>
      </w:rPr>
    </w:lvl>
    <w:lvl w:ilvl="3" w:tplc="9B129390">
      <w:numFmt w:val="bullet"/>
      <w:lvlText w:val="•"/>
      <w:lvlJc w:val="left"/>
      <w:pPr>
        <w:ind w:left="2810" w:hanging="365"/>
      </w:pPr>
      <w:rPr>
        <w:rFonts w:hint="default"/>
        <w:lang w:val="ru-RU" w:eastAsia="en-US" w:bidi="ar-SA"/>
      </w:rPr>
    </w:lvl>
    <w:lvl w:ilvl="4" w:tplc="674E8C58">
      <w:numFmt w:val="bullet"/>
      <w:lvlText w:val="•"/>
      <w:lvlJc w:val="left"/>
      <w:pPr>
        <w:ind w:left="3946" w:hanging="365"/>
      </w:pPr>
      <w:rPr>
        <w:rFonts w:hint="default"/>
        <w:lang w:val="ru-RU" w:eastAsia="en-US" w:bidi="ar-SA"/>
      </w:rPr>
    </w:lvl>
    <w:lvl w:ilvl="5" w:tplc="9824237E">
      <w:numFmt w:val="bullet"/>
      <w:lvlText w:val="•"/>
      <w:lvlJc w:val="left"/>
      <w:pPr>
        <w:ind w:left="5081" w:hanging="365"/>
      </w:pPr>
      <w:rPr>
        <w:rFonts w:hint="default"/>
        <w:lang w:val="ru-RU" w:eastAsia="en-US" w:bidi="ar-SA"/>
      </w:rPr>
    </w:lvl>
    <w:lvl w:ilvl="6" w:tplc="1CCC2DFC">
      <w:numFmt w:val="bullet"/>
      <w:lvlText w:val="•"/>
      <w:lvlJc w:val="left"/>
      <w:pPr>
        <w:ind w:left="6217" w:hanging="365"/>
      </w:pPr>
      <w:rPr>
        <w:rFonts w:hint="default"/>
        <w:lang w:val="ru-RU" w:eastAsia="en-US" w:bidi="ar-SA"/>
      </w:rPr>
    </w:lvl>
    <w:lvl w:ilvl="7" w:tplc="77EC14F4">
      <w:numFmt w:val="bullet"/>
      <w:lvlText w:val="•"/>
      <w:lvlJc w:val="left"/>
      <w:pPr>
        <w:ind w:left="7352" w:hanging="365"/>
      </w:pPr>
      <w:rPr>
        <w:rFonts w:hint="default"/>
        <w:lang w:val="ru-RU" w:eastAsia="en-US" w:bidi="ar-SA"/>
      </w:rPr>
    </w:lvl>
    <w:lvl w:ilvl="8" w:tplc="22AA4E44">
      <w:numFmt w:val="bullet"/>
      <w:lvlText w:val="•"/>
      <w:lvlJc w:val="left"/>
      <w:pPr>
        <w:ind w:left="8488" w:hanging="365"/>
      </w:pPr>
      <w:rPr>
        <w:rFonts w:hint="default"/>
        <w:lang w:val="ru-RU" w:eastAsia="en-US" w:bidi="ar-SA"/>
      </w:rPr>
    </w:lvl>
  </w:abstractNum>
  <w:abstractNum w:abstractNumId="22">
    <w:nsid w:val="4942403B"/>
    <w:multiLevelType w:val="hybridMultilevel"/>
    <w:tmpl w:val="9DB0028C"/>
    <w:lvl w:ilvl="0" w:tplc="FFECC7BE">
      <w:start w:val="1"/>
      <w:numFmt w:val="decimal"/>
      <w:lvlText w:val="%1."/>
      <w:lvlJc w:val="left"/>
      <w:pPr>
        <w:ind w:left="117" w:hanging="3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DD6B3E0">
      <w:numFmt w:val="bullet"/>
      <w:lvlText w:val="•"/>
      <w:lvlJc w:val="left"/>
      <w:pPr>
        <w:ind w:left="1211" w:hanging="336"/>
      </w:pPr>
      <w:rPr>
        <w:rFonts w:hint="default"/>
        <w:lang w:val="ru-RU" w:eastAsia="en-US" w:bidi="ar-SA"/>
      </w:rPr>
    </w:lvl>
    <w:lvl w:ilvl="2" w:tplc="4D52CCDC">
      <w:numFmt w:val="bullet"/>
      <w:lvlText w:val="•"/>
      <w:lvlJc w:val="left"/>
      <w:pPr>
        <w:ind w:left="2303" w:hanging="336"/>
      </w:pPr>
      <w:rPr>
        <w:rFonts w:hint="default"/>
        <w:lang w:val="ru-RU" w:eastAsia="en-US" w:bidi="ar-SA"/>
      </w:rPr>
    </w:lvl>
    <w:lvl w:ilvl="3" w:tplc="93F819CC">
      <w:numFmt w:val="bullet"/>
      <w:lvlText w:val="•"/>
      <w:lvlJc w:val="left"/>
      <w:pPr>
        <w:ind w:left="3395" w:hanging="336"/>
      </w:pPr>
      <w:rPr>
        <w:rFonts w:hint="default"/>
        <w:lang w:val="ru-RU" w:eastAsia="en-US" w:bidi="ar-SA"/>
      </w:rPr>
    </w:lvl>
    <w:lvl w:ilvl="4" w:tplc="006C9EA8">
      <w:numFmt w:val="bullet"/>
      <w:lvlText w:val="•"/>
      <w:lvlJc w:val="left"/>
      <w:pPr>
        <w:ind w:left="4487" w:hanging="336"/>
      </w:pPr>
      <w:rPr>
        <w:rFonts w:hint="default"/>
        <w:lang w:val="ru-RU" w:eastAsia="en-US" w:bidi="ar-SA"/>
      </w:rPr>
    </w:lvl>
    <w:lvl w:ilvl="5" w:tplc="29FCFFBE">
      <w:numFmt w:val="bullet"/>
      <w:lvlText w:val="•"/>
      <w:lvlJc w:val="left"/>
      <w:pPr>
        <w:ind w:left="5579" w:hanging="336"/>
      </w:pPr>
      <w:rPr>
        <w:rFonts w:hint="default"/>
        <w:lang w:val="ru-RU" w:eastAsia="en-US" w:bidi="ar-SA"/>
      </w:rPr>
    </w:lvl>
    <w:lvl w:ilvl="6" w:tplc="C602C282">
      <w:numFmt w:val="bullet"/>
      <w:lvlText w:val="•"/>
      <w:lvlJc w:val="left"/>
      <w:pPr>
        <w:ind w:left="6671" w:hanging="336"/>
      </w:pPr>
      <w:rPr>
        <w:rFonts w:hint="default"/>
        <w:lang w:val="ru-RU" w:eastAsia="en-US" w:bidi="ar-SA"/>
      </w:rPr>
    </w:lvl>
    <w:lvl w:ilvl="7" w:tplc="A514A090">
      <w:numFmt w:val="bullet"/>
      <w:lvlText w:val="•"/>
      <w:lvlJc w:val="left"/>
      <w:pPr>
        <w:ind w:left="7763" w:hanging="336"/>
      </w:pPr>
      <w:rPr>
        <w:rFonts w:hint="default"/>
        <w:lang w:val="ru-RU" w:eastAsia="en-US" w:bidi="ar-SA"/>
      </w:rPr>
    </w:lvl>
    <w:lvl w:ilvl="8" w:tplc="6376434E">
      <w:numFmt w:val="bullet"/>
      <w:lvlText w:val="•"/>
      <w:lvlJc w:val="left"/>
      <w:pPr>
        <w:ind w:left="8855" w:hanging="336"/>
      </w:pPr>
      <w:rPr>
        <w:rFonts w:hint="default"/>
        <w:lang w:val="ru-RU" w:eastAsia="en-US" w:bidi="ar-SA"/>
      </w:rPr>
    </w:lvl>
  </w:abstractNum>
  <w:abstractNum w:abstractNumId="23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38583A"/>
    <w:multiLevelType w:val="hybridMultilevel"/>
    <w:tmpl w:val="0AA81E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6D87035"/>
    <w:multiLevelType w:val="hybridMultilevel"/>
    <w:tmpl w:val="DD0E2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BA774D"/>
    <w:multiLevelType w:val="hybridMultilevel"/>
    <w:tmpl w:val="348EA178"/>
    <w:lvl w:ilvl="0" w:tplc="24726DF4">
      <w:start w:val="3"/>
      <w:numFmt w:val="decimal"/>
      <w:lvlText w:val="%1."/>
      <w:lvlJc w:val="left"/>
      <w:pPr>
        <w:ind w:left="53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827B22">
      <w:numFmt w:val="bullet"/>
      <w:lvlText w:val="•"/>
      <w:lvlJc w:val="left"/>
      <w:pPr>
        <w:ind w:left="1561" w:hanging="245"/>
      </w:pPr>
      <w:rPr>
        <w:rFonts w:hint="default"/>
        <w:lang w:val="ru-RU" w:eastAsia="en-US" w:bidi="ar-SA"/>
      </w:rPr>
    </w:lvl>
    <w:lvl w:ilvl="2" w:tplc="538EEA5E">
      <w:numFmt w:val="bullet"/>
      <w:lvlText w:val="•"/>
      <w:lvlJc w:val="left"/>
      <w:pPr>
        <w:ind w:left="2583" w:hanging="245"/>
      </w:pPr>
      <w:rPr>
        <w:rFonts w:hint="default"/>
        <w:lang w:val="ru-RU" w:eastAsia="en-US" w:bidi="ar-SA"/>
      </w:rPr>
    </w:lvl>
    <w:lvl w:ilvl="3" w:tplc="AC4C5688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0EE4C2C8">
      <w:numFmt w:val="bullet"/>
      <w:lvlText w:val="•"/>
      <w:lvlJc w:val="left"/>
      <w:pPr>
        <w:ind w:left="4627" w:hanging="245"/>
      </w:pPr>
      <w:rPr>
        <w:rFonts w:hint="default"/>
        <w:lang w:val="ru-RU" w:eastAsia="en-US" w:bidi="ar-SA"/>
      </w:rPr>
    </w:lvl>
    <w:lvl w:ilvl="5" w:tplc="100280FA">
      <w:numFmt w:val="bullet"/>
      <w:lvlText w:val="•"/>
      <w:lvlJc w:val="left"/>
      <w:pPr>
        <w:ind w:left="5649" w:hanging="245"/>
      </w:pPr>
      <w:rPr>
        <w:rFonts w:hint="default"/>
        <w:lang w:val="ru-RU" w:eastAsia="en-US" w:bidi="ar-SA"/>
      </w:rPr>
    </w:lvl>
    <w:lvl w:ilvl="6" w:tplc="9BD01D22">
      <w:numFmt w:val="bullet"/>
      <w:lvlText w:val="•"/>
      <w:lvlJc w:val="left"/>
      <w:pPr>
        <w:ind w:left="6671" w:hanging="245"/>
      </w:pPr>
      <w:rPr>
        <w:rFonts w:hint="default"/>
        <w:lang w:val="ru-RU" w:eastAsia="en-US" w:bidi="ar-SA"/>
      </w:rPr>
    </w:lvl>
    <w:lvl w:ilvl="7" w:tplc="128ABFE8">
      <w:numFmt w:val="bullet"/>
      <w:lvlText w:val="•"/>
      <w:lvlJc w:val="left"/>
      <w:pPr>
        <w:ind w:left="7693" w:hanging="245"/>
      </w:pPr>
      <w:rPr>
        <w:rFonts w:hint="default"/>
        <w:lang w:val="ru-RU" w:eastAsia="en-US" w:bidi="ar-SA"/>
      </w:rPr>
    </w:lvl>
    <w:lvl w:ilvl="8" w:tplc="B948946A">
      <w:numFmt w:val="bullet"/>
      <w:lvlText w:val="•"/>
      <w:lvlJc w:val="left"/>
      <w:pPr>
        <w:ind w:left="8715" w:hanging="245"/>
      </w:pPr>
      <w:rPr>
        <w:rFonts w:hint="default"/>
        <w:lang w:val="ru-RU" w:eastAsia="en-US" w:bidi="ar-SA"/>
      </w:rPr>
    </w:lvl>
  </w:abstractNum>
  <w:abstractNum w:abstractNumId="27">
    <w:nsid w:val="5A4965D1"/>
    <w:multiLevelType w:val="hybridMultilevel"/>
    <w:tmpl w:val="AD9A9FD2"/>
    <w:lvl w:ilvl="0" w:tplc="3C0021C8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8A7C52"/>
    <w:multiLevelType w:val="hybridMultilevel"/>
    <w:tmpl w:val="5D00615E"/>
    <w:lvl w:ilvl="0" w:tplc="4B90600C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9F7FC7"/>
    <w:multiLevelType w:val="hybridMultilevel"/>
    <w:tmpl w:val="6FE64C64"/>
    <w:lvl w:ilvl="0" w:tplc="14D450CE">
      <w:start w:val="1"/>
      <w:numFmt w:val="decimal"/>
      <w:lvlText w:val="%1."/>
      <w:lvlJc w:val="left"/>
      <w:pPr>
        <w:ind w:left="53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AEC788">
      <w:numFmt w:val="bullet"/>
      <w:lvlText w:val="•"/>
      <w:lvlJc w:val="left"/>
      <w:pPr>
        <w:ind w:left="1561" w:hanging="245"/>
      </w:pPr>
      <w:rPr>
        <w:rFonts w:hint="default"/>
        <w:lang w:val="ru-RU" w:eastAsia="en-US" w:bidi="ar-SA"/>
      </w:rPr>
    </w:lvl>
    <w:lvl w:ilvl="2" w:tplc="2B3C01B8">
      <w:numFmt w:val="bullet"/>
      <w:lvlText w:val="•"/>
      <w:lvlJc w:val="left"/>
      <w:pPr>
        <w:ind w:left="2583" w:hanging="245"/>
      </w:pPr>
      <w:rPr>
        <w:rFonts w:hint="default"/>
        <w:lang w:val="ru-RU" w:eastAsia="en-US" w:bidi="ar-SA"/>
      </w:rPr>
    </w:lvl>
    <w:lvl w:ilvl="3" w:tplc="443031FC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F8E4FEA2">
      <w:numFmt w:val="bullet"/>
      <w:lvlText w:val="•"/>
      <w:lvlJc w:val="left"/>
      <w:pPr>
        <w:ind w:left="4627" w:hanging="245"/>
      </w:pPr>
      <w:rPr>
        <w:rFonts w:hint="default"/>
        <w:lang w:val="ru-RU" w:eastAsia="en-US" w:bidi="ar-SA"/>
      </w:rPr>
    </w:lvl>
    <w:lvl w:ilvl="5" w:tplc="42D09E12">
      <w:numFmt w:val="bullet"/>
      <w:lvlText w:val="•"/>
      <w:lvlJc w:val="left"/>
      <w:pPr>
        <w:ind w:left="5649" w:hanging="245"/>
      </w:pPr>
      <w:rPr>
        <w:rFonts w:hint="default"/>
        <w:lang w:val="ru-RU" w:eastAsia="en-US" w:bidi="ar-SA"/>
      </w:rPr>
    </w:lvl>
    <w:lvl w:ilvl="6" w:tplc="99D0406E">
      <w:numFmt w:val="bullet"/>
      <w:lvlText w:val="•"/>
      <w:lvlJc w:val="left"/>
      <w:pPr>
        <w:ind w:left="6671" w:hanging="245"/>
      </w:pPr>
      <w:rPr>
        <w:rFonts w:hint="default"/>
        <w:lang w:val="ru-RU" w:eastAsia="en-US" w:bidi="ar-SA"/>
      </w:rPr>
    </w:lvl>
    <w:lvl w:ilvl="7" w:tplc="42BA4568">
      <w:numFmt w:val="bullet"/>
      <w:lvlText w:val="•"/>
      <w:lvlJc w:val="left"/>
      <w:pPr>
        <w:ind w:left="7693" w:hanging="245"/>
      </w:pPr>
      <w:rPr>
        <w:rFonts w:hint="default"/>
        <w:lang w:val="ru-RU" w:eastAsia="en-US" w:bidi="ar-SA"/>
      </w:rPr>
    </w:lvl>
    <w:lvl w:ilvl="8" w:tplc="203263D2">
      <w:numFmt w:val="bullet"/>
      <w:lvlText w:val="•"/>
      <w:lvlJc w:val="left"/>
      <w:pPr>
        <w:ind w:left="8715" w:hanging="245"/>
      </w:pPr>
      <w:rPr>
        <w:rFonts w:hint="default"/>
        <w:lang w:val="ru-RU" w:eastAsia="en-US" w:bidi="ar-SA"/>
      </w:rPr>
    </w:lvl>
  </w:abstractNum>
  <w:abstractNum w:abstractNumId="30">
    <w:nsid w:val="5D5A1C4F"/>
    <w:multiLevelType w:val="hybridMultilevel"/>
    <w:tmpl w:val="966AC3F4"/>
    <w:lvl w:ilvl="0" w:tplc="DBE69F72">
      <w:start w:val="1"/>
      <w:numFmt w:val="decimal"/>
      <w:lvlText w:val="%1."/>
      <w:lvlJc w:val="left"/>
      <w:pPr>
        <w:ind w:left="53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CE0F02">
      <w:numFmt w:val="bullet"/>
      <w:lvlText w:val="•"/>
      <w:lvlJc w:val="left"/>
      <w:pPr>
        <w:ind w:left="1561" w:hanging="245"/>
      </w:pPr>
      <w:rPr>
        <w:rFonts w:hint="default"/>
        <w:lang w:val="ru-RU" w:eastAsia="en-US" w:bidi="ar-SA"/>
      </w:rPr>
    </w:lvl>
    <w:lvl w:ilvl="2" w:tplc="3586C030">
      <w:numFmt w:val="bullet"/>
      <w:lvlText w:val="•"/>
      <w:lvlJc w:val="left"/>
      <w:pPr>
        <w:ind w:left="2583" w:hanging="245"/>
      </w:pPr>
      <w:rPr>
        <w:rFonts w:hint="default"/>
        <w:lang w:val="ru-RU" w:eastAsia="en-US" w:bidi="ar-SA"/>
      </w:rPr>
    </w:lvl>
    <w:lvl w:ilvl="3" w:tplc="7F4E58FC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1764CB24">
      <w:numFmt w:val="bullet"/>
      <w:lvlText w:val="•"/>
      <w:lvlJc w:val="left"/>
      <w:pPr>
        <w:ind w:left="4627" w:hanging="245"/>
      </w:pPr>
      <w:rPr>
        <w:rFonts w:hint="default"/>
        <w:lang w:val="ru-RU" w:eastAsia="en-US" w:bidi="ar-SA"/>
      </w:rPr>
    </w:lvl>
    <w:lvl w:ilvl="5" w:tplc="B590C868">
      <w:numFmt w:val="bullet"/>
      <w:lvlText w:val="•"/>
      <w:lvlJc w:val="left"/>
      <w:pPr>
        <w:ind w:left="5649" w:hanging="245"/>
      </w:pPr>
      <w:rPr>
        <w:rFonts w:hint="default"/>
        <w:lang w:val="ru-RU" w:eastAsia="en-US" w:bidi="ar-SA"/>
      </w:rPr>
    </w:lvl>
    <w:lvl w:ilvl="6" w:tplc="D5942084">
      <w:numFmt w:val="bullet"/>
      <w:lvlText w:val="•"/>
      <w:lvlJc w:val="left"/>
      <w:pPr>
        <w:ind w:left="6671" w:hanging="245"/>
      </w:pPr>
      <w:rPr>
        <w:rFonts w:hint="default"/>
        <w:lang w:val="ru-RU" w:eastAsia="en-US" w:bidi="ar-SA"/>
      </w:rPr>
    </w:lvl>
    <w:lvl w:ilvl="7" w:tplc="D60879AC">
      <w:numFmt w:val="bullet"/>
      <w:lvlText w:val="•"/>
      <w:lvlJc w:val="left"/>
      <w:pPr>
        <w:ind w:left="7693" w:hanging="245"/>
      </w:pPr>
      <w:rPr>
        <w:rFonts w:hint="default"/>
        <w:lang w:val="ru-RU" w:eastAsia="en-US" w:bidi="ar-SA"/>
      </w:rPr>
    </w:lvl>
    <w:lvl w:ilvl="8" w:tplc="17B4940A">
      <w:numFmt w:val="bullet"/>
      <w:lvlText w:val="•"/>
      <w:lvlJc w:val="left"/>
      <w:pPr>
        <w:ind w:left="8715" w:hanging="245"/>
      </w:pPr>
      <w:rPr>
        <w:rFonts w:hint="default"/>
        <w:lang w:val="ru-RU" w:eastAsia="en-US" w:bidi="ar-SA"/>
      </w:rPr>
    </w:lvl>
  </w:abstractNum>
  <w:abstractNum w:abstractNumId="31">
    <w:nsid w:val="68943A6C"/>
    <w:multiLevelType w:val="multilevel"/>
    <w:tmpl w:val="4984D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5E136F"/>
    <w:multiLevelType w:val="multilevel"/>
    <w:tmpl w:val="77D82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D7604E0"/>
    <w:multiLevelType w:val="hybridMultilevel"/>
    <w:tmpl w:val="63A07DC8"/>
    <w:lvl w:ilvl="0" w:tplc="D21ABBB6">
      <w:numFmt w:val="bullet"/>
      <w:lvlText w:val="—"/>
      <w:lvlJc w:val="left"/>
      <w:pPr>
        <w:ind w:left="53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9E3F28">
      <w:numFmt w:val="bullet"/>
      <w:lvlText w:val="•"/>
      <w:lvlJc w:val="left"/>
      <w:pPr>
        <w:ind w:left="1561" w:hanging="365"/>
      </w:pPr>
      <w:rPr>
        <w:rFonts w:hint="default"/>
        <w:lang w:val="ru-RU" w:eastAsia="en-US" w:bidi="ar-SA"/>
      </w:rPr>
    </w:lvl>
    <w:lvl w:ilvl="2" w:tplc="4F642B7E">
      <w:numFmt w:val="bullet"/>
      <w:lvlText w:val="•"/>
      <w:lvlJc w:val="left"/>
      <w:pPr>
        <w:ind w:left="2583" w:hanging="365"/>
      </w:pPr>
      <w:rPr>
        <w:rFonts w:hint="default"/>
        <w:lang w:val="ru-RU" w:eastAsia="en-US" w:bidi="ar-SA"/>
      </w:rPr>
    </w:lvl>
    <w:lvl w:ilvl="3" w:tplc="D2582E2E">
      <w:numFmt w:val="bullet"/>
      <w:lvlText w:val="•"/>
      <w:lvlJc w:val="left"/>
      <w:pPr>
        <w:ind w:left="3605" w:hanging="365"/>
      </w:pPr>
      <w:rPr>
        <w:rFonts w:hint="default"/>
        <w:lang w:val="ru-RU" w:eastAsia="en-US" w:bidi="ar-SA"/>
      </w:rPr>
    </w:lvl>
    <w:lvl w:ilvl="4" w:tplc="04B4CE00">
      <w:numFmt w:val="bullet"/>
      <w:lvlText w:val="•"/>
      <w:lvlJc w:val="left"/>
      <w:pPr>
        <w:ind w:left="4627" w:hanging="365"/>
      </w:pPr>
      <w:rPr>
        <w:rFonts w:hint="default"/>
        <w:lang w:val="ru-RU" w:eastAsia="en-US" w:bidi="ar-SA"/>
      </w:rPr>
    </w:lvl>
    <w:lvl w:ilvl="5" w:tplc="4CFA8D08">
      <w:numFmt w:val="bullet"/>
      <w:lvlText w:val="•"/>
      <w:lvlJc w:val="left"/>
      <w:pPr>
        <w:ind w:left="5649" w:hanging="365"/>
      </w:pPr>
      <w:rPr>
        <w:rFonts w:hint="default"/>
        <w:lang w:val="ru-RU" w:eastAsia="en-US" w:bidi="ar-SA"/>
      </w:rPr>
    </w:lvl>
    <w:lvl w:ilvl="6" w:tplc="157E087E">
      <w:numFmt w:val="bullet"/>
      <w:lvlText w:val="•"/>
      <w:lvlJc w:val="left"/>
      <w:pPr>
        <w:ind w:left="6671" w:hanging="365"/>
      </w:pPr>
      <w:rPr>
        <w:rFonts w:hint="default"/>
        <w:lang w:val="ru-RU" w:eastAsia="en-US" w:bidi="ar-SA"/>
      </w:rPr>
    </w:lvl>
    <w:lvl w:ilvl="7" w:tplc="027CCCF0">
      <w:numFmt w:val="bullet"/>
      <w:lvlText w:val="•"/>
      <w:lvlJc w:val="left"/>
      <w:pPr>
        <w:ind w:left="7693" w:hanging="365"/>
      </w:pPr>
      <w:rPr>
        <w:rFonts w:hint="default"/>
        <w:lang w:val="ru-RU" w:eastAsia="en-US" w:bidi="ar-SA"/>
      </w:rPr>
    </w:lvl>
    <w:lvl w:ilvl="8" w:tplc="A0C65FEA">
      <w:numFmt w:val="bullet"/>
      <w:lvlText w:val="•"/>
      <w:lvlJc w:val="left"/>
      <w:pPr>
        <w:ind w:left="8715" w:hanging="365"/>
      </w:pPr>
      <w:rPr>
        <w:rFonts w:hint="default"/>
        <w:lang w:val="ru-RU" w:eastAsia="en-US" w:bidi="ar-SA"/>
      </w:rPr>
    </w:lvl>
  </w:abstractNum>
  <w:abstractNum w:abstractNumId="34">
    <w:nsid w:val="6DB61D45"/>
    <w:multiLevelType w:val="hybridMultilevel"/>
    <w:tmpl w:val="CDCEE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E50FE"/>
    <w:multiLevelType w:val="hybridMultilevel"/>
    <w:tmpl w:val="D7C42F94"/>
    <w:lvl w:ilvl="0" w:tplc="BC0E0DA0">
      <w:numFmt w:val="bullet"/>
      <w:lvlText w:val="—"/>
      <w:lvlJc w:val="left"/>
      <w:pPr>
        <w:ind w:left="53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EA61FE">
      <w:numFmt w:val="bullet"/>
      <w:lvlText w:val="•"/>
      <w:lvlJc w:val="left"/>
      <w:pPr>
        <w:ind w:left="1561" w:hanging="365"/>
      </w:pPr>
      <w:rPr>
        <w:rFonts w:hint="default"/>
        <w:lang w:val="ru-RU" w:eastAsia="en-US" w:bidi="ar-SA"/>
      </w:rPr>
    </w:lvl>
    <w:lvl w:ilvl="2" w:tplc="B118665C">
      <w:numFmt w:val="bullet"/>
      <w:lvlText w:val="•"/>
      <w:lvlJc w:val="left"/>
      <w:pPr>
        <w:ind w:left="2583" w:hanging="365"/>
      </w:pPr>
      <w:rPr>
        <w:rFonts w:hint="default"/>
        <w:lang w:val="ru-RU" w:eastAsia="en-US" w:bidi="ar-SA"/>
      </w:rPr>
    </w:lvl>
    <w:lvl w:ilvl="3" w:tplc="472853A2">
      <w:numFmt w:val="bullet"/>
      <w:lvlText w:val="•"/>
      <w:lvlJc w:val="left"/>
      <w:pPr>
        <w:ind w:left="3605" w:hanging="365"/>
      </w:pPr>
      <w:rPr>
        <w:rFonts w:hint="default"/>
        <w:lang w:val="ru-RU" w:eastAsia="en-US" w:bidi="ar-SA"/>
      </w:rPr>
    </w:lvl>
    <w:lvl w:ilvl="4" w:tplc="FE86245C">
      <w:numFmt w:val="bullet"/>
      <w:lvlText w:val="•"/>
      <w:lvlJc w:val="left"/>
      <w:pPr>
        <w:ind w:left="4627" w:hanging="365"/>
      </w:pPr>
      <w:rPr>
        <w:rFonts w:hint="default"/>
        <w:lang w:val="ru-RU" w:eastAsia="en-US" w:bidi="ar-SA"/>
      </w:rPr>
    </w:lvl>
    <w:lvl w:ilvl="5" w:tplc="498E1D3E">
      <w:numFmt w:val="bullet"/>
      <w:lvlText w:val="•"/>
      <w:lvlJc w:val="left"/>
      <w:pPr>
        <w:ind w:left="5649" w:hanging="365"/>
      </w:pPr>
      <w:rPr>
        <w:rFonts w:hint="default"/>
        <w:lang w:val="ru-RU" w:eastAsia="en-US" w:bidi="ar-SA"/>
      </w:rPr>
    </w:lvl>
    <w:lvl w:ilvl="6" w:tplc="326CE878">
      <w:numFmt w:val="bullet"/>
      <w:lvlText w:val="•"/>
      <w:lvlJc w:val="left"/>
      <w:pPr>
        <w:ind w:left="6671" w:hanging="365"/>
      </w:pPr>
      <w:rPr>
        <w:rFonts w:hint="default"/>
        <w:lang w:val="ru-RU" w:eastAsia="en-US" w:bidi="ar-SA"/>
      </w:rPr>
    </w:lvl>
    <w:lvl w:ilvl="7" w:tplc="FCE21F40">
      <w:numFmt w:val="bullet"/>
      <w:lvlText w:val="•"/>
      <w:lvlJc w:val="left"/>
      <w:pPr>
        <w:ind w:left="7693" w:hanging="365"/>
      </w:pPr>
      <w:rPr>
        <w:rFonts w:hint="default"/>
        <w:lang w:val="ru-RU" w:eastAsia="en-US" w:bidi="ar-SA"/>
      </w:rPr>
    </w:lvl>
    <w:lvl w:ilvl="8" w:tplc="50EE18CE">
      <w:numFmt w:val="bullet"/>
      <w:lvlText w:val="•"/>
      <w:lvlJc w:val="left"/>
      <w:pPr>
        <w:ind w:left="8715" w:hanging="365"/>
      </w:pPr>
      <w:rPr>
        <w:rFonts w:hint="default"/>
        <w:lang w:val="ru-RU" w:eastAsia="en-US" w:bidi="ar-SA"/>
      </w:rPr>
    </w:lvl>
  </w:abstractNum>
  <w:abstractNum w:abstractNumId="36">
    <w:nsid w:val="7E183CC7"/>
    <w:multiLevelType w:val="hybridMultilevel"/>
    <w:tmpl w:val="C6ECD7BE"/>
    <w:lvl w:ilvl="0" w:tplc="16C01DE0">
      <w:numFmt w:val="bullet"/>
      <w:lvlText w:val="—"/>
      <w:lvlJc w:val="left"/>
      <w:pPr>
        <w:ind w:left="53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785796">
      <w:numFmt w:val="bullet"/>
      <w:lvlText w:val="•"/>
      <w:lvlJc w:val="left"/>
      <w:pPr>
        <w:ind w:left="1561" w:hanging="365"/>
      </w:pPr>
      <w:rPr>
        <w:rFonts w:hint="default"/>
        <w:lang w:val="ru-RU" w:eastAsia="en-US" w:bidi="ar-SA"/>
      </w:rPr>
    </w:lvl>
    <w:lvl w:ilvl="2" w:tplc="977E39F4">
      <w:numFmt w:val="bullet"/>
      <w:lvlText w:val="•"/>
      <w:lvlJc w:val="left"/>
      <w:pPr>
        <w:ind w:left="2583" w:hanging="365"/>
      </w:pPr>
      <w:rPr>
        <w:rFonts w:hint="default"/>
        <w:lang w:val="ru-RU" w:eastAsia="en-US" w:bidi="ar-SA"/>
      </w:rPr>
    </w:lvl>
    <w:lvl w:ilvl="3" w:tplc="A956DCD6">
      <w:numFmt w:val="bullet"/>
      <w:lvlText w:val="•"/>
      <w:lvlJc w:val="left"/>
      <w:pPr>
        <w:ind w:left="3605" w:hanging="365"/>
      </w:pPr>
      <w:rPr>
        <w:rFonts w:hint="default"/>
        <w:lang w:val="ru-RU" w:eastAsia="en-US" w:bidi="ar-SA"/>
      </w:rPr>
    </w:lvl>
    <w:lvl w:ilvl="4" w:tplc="7CFE7CDE">
      <w:numFmt w:val="bullet"/>
      <w:lvlText w:val="•"/>
      <w:lvlJc w:val="left"/>
      <w:pPr>
        <w:ind w:left="4627" w:hanging="365"/>
      </w:pPr>
      <w:rPr>
        <w:rFonts w:hint="default"/>
        <w:lang w:val="ru-RU" w:eastAsia="en-US" w:bidi="ar-SA"/>
      </w:rPr>
    </w:lvl>
    <w:lvl w:ilvl="5" w:tplc="E9948B5C">
      <w:numFmt w:val="bullet"/>
      <w:lvlText w:val="•"/>
      <w:lvlJc w:val="left"/>
      <w:pPr>
        <w:ind w:left="5649" w:hanging="365"/>
      </w:pPr>
      <w:rPr>
        <w:rFonts w:hint="default"/>
        <w:lang w:val="ru-RU" w:eastAsia="en-US" w:bidi="ar-SA"/>
      </w:rPr>
    </w:lvl>
    <w:lvl w:ilvl="6" w:tplc="EEA4B5E8">
      <w:numFmt w:val="bullet"/>
      <w:lvlText w:val="•"/>
      <w:lvlJc w:val="left"/>
      <w:pPr>
        <w:ind w:left="6671" w:hanging="365"/>
      </w:pPr>
      <w:rPr>
        <w:rFonts w:hint="default"/>
        <w:lang w:val="ru-RU" w:eastAsia="en-US" w:bidi="ar-SA"/>
      </w:rPr>
    </w:lvl>
    <w:lvl w:ilvl="7" w:tplc="2A321D3C">
      <w:numFmt w:val="bullet"/>
      <w:lvlText w:val="•"/>
      <w:lvlJc w:val="left"/>
      <w:pPr>
        <w:ind w:left="7693" w:hanging="365"/>
      </w:pPr>
      <w:rPr>
        <w:rFonts w:hint="default"/>
        <w:lang w:val="ru-RU" w:eastAsia="en-US" w:bidi="ar-SA"/>
      </w:rPr>
    </w:lvl>
    <w:lvl w:ilvl="8" w:tplc="CDAAA34A">
      <w:numFmt w:val="bullet"/>
      <w:lvlText w:val="•"/>
      <w:lvlJc w:val="left"/>
      <w:pPr>
        <w:ind w:left="8715" w:hanging="365"/>
      </w:pPr>
      <w:rPr>
        <w:rFonts w:hint="default"/>
        <w:lang w:val="ru-RU" w:eastAsia="en-US" w:bidi="ar-SA"/>
      </w:rPr>
    </w:lvl>
  </w:abstractNum>
  <w:abstractNum w:abstractNumId="37">
    <w:nsid w:val="7EA43005"/>
    <w:multiLevelType w:val="hybridMultilevel"/>
    <w:tmpl w:val="F438CACA"/>
    <w:lvl w:ilvl="0" w:tplc="652491B4">
      <w:start w:val="1"/>
      <w:numFmt w:val="decimal"/>
      <w:lvlText w:val="%1."/>
      <w:lvlJc w:val="left"/>
      <w:pPr>
        <w:ind w:left="10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1E264A">
      <w:start w:val="1"/>
      <w:numFmt w:val="decimal"/>
      <w:lvlText w:val="%2."/>
      <w:lvlJc w:val="left"/>
      <w:pPr>
        <w:ind w:left="1298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6F684F52">
      <w:numFmt w:val="bullet"/>
      <w:lvlText w:val="•"/>
      <w:lvlJc w:val="left"/>
      <w:pPr>
        <w:ind w:left="2351" w:hanging="332"/>
      </w:pPr>
      <w:rPr>
        <w:rFonts w:hint="default"/>
        <w:lang w:val="ru-RU" w:eastAsia="en-US" w:bidi="ar-SA"/>
      </w:rPr>
    </w:lvl>
    <w:lvl w:ilvl="3" w:tplc="8C7A97EA">
      <w:numFmt w:val="bullet"/>
      <w:lvlText w:val="•"/>
      <w:lvlJc w:val="left"/>
      <w:pPr>
        <w:ind w:left="3402" w:hanging="332"/>
      </w:pPr>
      <w:rPr>
        <w:rFonts w:hint="default"/>
        <w:lang w:val="ru-RU" w:eastAsia="en-US" w:bidi="ar-SA"/>
      </w:rPr>
    </w:lvl>
    <w:lvl w:ilvl="4" w:tplc="5AF86A62">
      <w:numFmt w:val="bullet"/>
      <w:lvlText w:val="•"/>
      <w:lvlJc w:val="left"/>
      <w:pPr>
        <w:ind w:left="4453" w:hanging="332"/>
      </w:pPr>
      <w:rPr>
        <w:rFonts w:hint="default"/>
        <w:lang w:val="ru-RU" w:eastAsia="en-US" w:bidi="ar-SA"/>
      </w:rPr>
    </w:lvl>
    <w:lvl w:ilvl="5" w:tplc="BAF03884">
      <w:numFmt w:val="bullet"/>
      <w:lvlText w:val="•"/>
      <w:lvlJc w:val="left"/>
      <w:pPr>
        <w:ind w:left="5504" w:hanging="332"/>
      </w:pPr>
      <w:rPr>
        <w:rFonts w:hint="default"/>
        <w:lang w:val="ru-RU" w:eastAsia="en-US" w:bidi="ar-SA"/>
      </w:rPr>
    </w:lvl>
    <w:lvl w:ilvl="6" w:tplc="ACDE44AA">
      <w:numFmt w:val="bullet"/>
      <w:lvlText w:val="•"/>
      <w:lvlJc w:val="left"/>
      <w:pPr>
        <w:ind w:left="6555" w:hanging="332"/>
      </w:pPr>
      <w:rPr>
        <w:rFonts w:hint="default"/>
        <w:lang w:val="ru-RU" w:eastAsia="en-US" w:bidi="ar-SA"/>
      </w:rPr>
    </w:lvl>
    <w:lvl w:ilvl="7" w:tplc="7EB8DE22">
      <w:numFmt w:val="bullet"/>
      <w:lvlText w:val="•"/>
      <w:lvlJc w:val="left"/>
      <w:pPr>
        <w:ind w:left="7606" w:hanging="332"/>
      </w:pPr>
      <w:rPr>
        <w:rFonts w:hint="default"/>
        <w:lang w:val="ru-RU" w:eastAsia="en-US" w:bidi="ar-SA"/>
      </w:rPr>
    </w:lvl>
    <w:lvl w:ilvl="8" w:tplc="5CC09DC8">
      <w:numFmt w:val="bullet"/>
      <w:lvlText w:val="•"/>
      <w:lvlJc w:val="left"/>
      <w:pPr>
        <w:ind w:left="8657" w:hanging="332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8"/>
  </w:num>
  <w:num w:numId="3">
    <w:abstractNumId w:val="11"/>
  </w:num>
  <w:num w:numId="4">
    <w:abstractNumId w:val="6"/>
  </w:num>
  <w:num w:numId="5">
    <w:abstractNumId w:val="5"/>
  </w:num>
  <w:num w:numId="6">
    <w:abstractNumId w:val="3"/>
  </w:num>
  <w:num w:numId="7">
    <w:abstractNumId w:val="32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33"/>
  </w:num>
  <w:num w:numId="16">
    <w:abstractNumId w:val="27"/>
  </w:num>
  <w:num w:numId="17">
    <w:abstractNumId w:val="28"/>
  </w:num>
  <w:num w:numId="18">
    <w:abstractNumId w:val="34"/>
  </w:num>
  <w:num w:numId="19">
    <w:abstractNumId w:val="24"/>
  </w:num>
  <w:num w:numId="20">
    <w:abstractNumId w:val="31"/>
  </w:num>
  <w:num w:numId="21">
    <w:abstractNumId w:val="2"/>
  </w:num>
  <w:num w:numId="22">
    <w:abstractNumId w:val="25"/>
  </w:num>
  <w:num w:numId="23">
    <w:abstractNumId w:val="22"/>
  </w:num>
  <w:num w:numId="24">
    <w:abstractNumId w:val="21"/>
  </w:num>
  <w:num w:numId="25">
    <w:abstractNumId w:val="36"/>
  </w:num>
  <w:num w:numId="26">
    <w:abstractNumId w:val="0"/>
  </w:num>
  <w:num w:numId="27">
    <w:abstractNumId w:val="18"/>
  </w:num>
  <w:num w:numId="28">
    <w:abstractNumId w:val="29"/>
  </w:num>
  <w:num w:numId="29">
    <w:abstractNumId w:val="1"/>
  </w:num>
  <w:num w:numId="30">
    <w:abstractNumId w:val="7"/>
  </w:num>
  <w:num w:numId="31">
    <w:abstractNumId w:val="14"/>
  </w:num>
  <w:num w:numId="32">
    <w:abstractNumId w:val="20"/>
  </w:num>
  <w:num w:numId="33">
    <w:abstractNumId w:val="15"/>
  </w:num>
  <w:num w:numId="34">
    <w:abstractNumId w:val="30"/>
  </w:num>
  <w:num w:numId="35">
    <w:abstractNumId w:val="37"/>
  </w:num>
  <w:num w:numId="36">
    <w:abstractNumId w:val="26"/>
  </w:num>
  <w:num w:numId="37">
    <w:abstractNumId w:val="16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58"/>
    <w:rsid w:val="0000665C"/>
    <w:rsid w:val="00025BE7"/>
    <w:rsid w:val="000B18B5"/>
    <w:rsid w:val="001201A9"/>
    <w:rsid w:val="00241A8C"/>
    <w:rsid w:val="00242B02"/>
    <w:rsid w:val="002B5BC9"/>
    <w:rsid w:val="00355BC2"/>
    <w:rsid w:val="00394936"/>
    <w:rsid w:val="003E254B"/>
    <w:rsid w:val="003F198F"/>
    <w:rsid w:val="004E2C57"/>
    <w:rsid w:val="004E45A2"/>
    <w:rsid w:val="00503980"/>
    <w:rsid w:val="00504E52"/>
    <w:rsid w:val="00530534"/>
    <w:rsid w:val="005A513A"/>
    <w:rsid w:val="005C639E"/>
    <w:rsid w:val="00603B17"/>
    <w:rsid w:val="00627AAA"/>
    <w:rsid w:val="007145B6"/>
    <w:rsid w:val="007A4DA1"/>
    <w:rsid w:val="007C7071"/>
    <w:rsid w:val="008755AF"/>
    <w:rsid w:val="00910575"/>
    <w:rsid w:val="00912481"/>
    <w:rsid w:val="0094185E"/>
    <w:rsid w:val="009B47D9"/>
    <w:rsid w:val="009B623E"/>
    <w:rsid w:val="009C70A7"/>
    <w:rsid w:val="00A02467"/>
    <w:rsid w:val="00A370BD"/>
    <w:rsid w:val="00B12098"/>
    <w:rsid w:val="00B34B7C"/>
    <w:rsid w:val="00B530CF"/>
    <w:rsid w:val="00BE3738"/>
    <w:rsid w:val="00C331E7"/>
    <w:rsid w:val="00C9528D"/>
    <w:rsid w:val="00CA6AE6"/>
    <w:rsid w:val="00CC74B3"/>
    <w:rsid w:val="00D32E00"/>
    <w:rsid w:val="00D34343"/>
    <w:rsid w:val="00D43658"/>
    <w:rsid w:val="00D90F99"/>
    <w:rsid w:val="00D913CB"/>
    <w:rsid w:val="00D962ED"/>
    <w:rsid w:val="00DC4509"/>
    <w:rsid w:val="00DF7F0B"/>
    <w:rsid w:val="00E21F8B"/>
    <w:rsid w:val="00EC7C54"/>
    <w:rsid w:val="00EF0FE8"/>
    <w:rsid w:val="00F7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F74A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9C70A7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B7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74A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C70A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34B7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Normal (Web)"/>
    <w:basedOn w:val="a"/>
    <w:uiPriority w:val="99"/>
    <w:rsid w:val="009C70A7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9C70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C70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9C70A7"/>
    <w:rPr>
      <w:rFonts w:ascii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9C70A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B34B7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1209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2098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4B7C"/>
    <w:rPr>
      <w:b/>
      <w:bCs/>
    </w:rPr>
  </w:style>
  <w:style w:type="character" w:styleId="ab">
    <w:name w:val="Emphasis"/>
    <w:basedOn w:val="a0"/>
    <w:uiPriority w:val="20"/>
    <w:qFormat/>
    <w:rsid w:val="00B34B7C"/>
    <w:rPr>
      <w:i/>
      <w:iCs/>
    </w:rPr>
  </w:style>
  <w:style w:type="paragraph" w:styleId="ac">
    <w:name w:val="Body Text"/>
    <w:basedOn w:val="a"/>
    <w:link w:val="ad"/>
    <w:uiPriority w:val="1"/>
    <w:qFormat/>
    <w:rsid w:val="00F74AA0"/>
    <w:pPr>
      <w:widowControl w:val="0"/>
      <w:autoSpaceDE w:val="0"/>
      <w:autoSpaceDN w:val="0"/>
    </w:pPr>
    <w:rPr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F74AA0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1"/>
    <w:qFormat/>
    <w:rsid w:val="00F74AA0"/>
    <w:pPr>
      <w:widowControl w:val="0"/>
      <w:autoSpaceDE w:val="0"/>
      <w:autoSpaceDN w:val="0"/>
      <w:ind w:left="530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F74AA0"/>
    <w:pPr>
      <w:widowControl w:val="0"/>
      <w:autoSpaceDE w:val="0"/>
      <w:autoSpaceDN w:val="0"/>
      <w:ind w:left="9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F74A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9C70A7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B7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74A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C70A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34B7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Normal (Web)"/>
    <w:basedOn w:val="a"/>
    <w:uiPriority w:val="99"/>
    <w:rsid w:val="009C70A7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9C70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C70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9C70A7"/>
    <w:rPr>
      <w:rFonts w:ascii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9C70A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B34B7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1209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2098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4B7C"/>
    <w:rPr>
      <w:b/>
      <w:bCs/>
    </w:rPr>
  </w:style>
  <w:style w:type="character" w:styleId="ab">
    <w:name w:val="Emphasis"/>
    <w:basedOn w:val="a0"/>
    <w:uiPriority w:val="20"/>
    <w:qFormat/>
    <w:rsid w:val="00B34B7C"/>
    <w:rPr>
      <w:i/>
      <w:iCs/>
    </w:rPr>
  </w:style>
  <w:style w:type="paragraph" w:styleId="ac">
    <w:name w:val="Body Text"/>
    <w:basedOn w:val="a"/>
    <w:link w:val="ad"/>
    <w:uiPriority w:val="1"/>
    <w:qFormat/>
    <w:rsid w:val="00F74AA0"/>
    <w:pPr>
      <w:widowControl w:val="0"/>
      <w:autoSpaceDE w:val="0"/>
      <w:autoSpaceDN w:val="0"/>
    </w:pPr>
    <w:rPr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F74AA0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1"/>
    <w:qFormat/>
    <w:rsid w:val="00F74AA0"/>
    <w:pPr>
      <w:widowControl w:val="0"/>
      <w:autoSpaceDE w:val="0"/>
      <w:autoSpaceDN w:val="0"/>
      <w:ind w:left="530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F74AA0"/>
    <w:pPr>
      <w:widowControl w:val="0"/>
      <w:autoSpaceDE w:val="0"/>
      <w:autoSpaceDN w:val="0"/>
      <w:ind w:left="9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32C0B-B970-4989-A126-A808F5E5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1155</TotalTime>
  <Pages>1</Pages>
  <Words>5582</Words>
  <Characters>31821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admin</cp:lastModifiedBy>
  <cp:revision>35</cp:revision>
  <cp:lastPrinted>2023-08-26T13:13:00Z</cp:lastPrinted>
  <dcterms:created xsi:type="dcterms:W3CDTF">2017-08-18T06:36:00Z</dcterms:created>
  <dcterms:modified xsi:type="dcterms:W3CDTF">2023-08-26T13:16:00Z</dcterms:modified>
</cp:coreProperties>
</file>